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1D4C2" w14:textId="77777777" w:rsidR="00F43E53" w:rsidRDefault="00F43E53" w:rsidP="00E462FA">
      <w:pPr>
        <w:jc w:val="center"/>
        <w:rPr>
          <w:b/>
          <w:bCs/>
          <w:sz w:val="72"/>
          <w:szCs w:val="72"/>
        </w:rPr>
      </w:pPr>
    </w:p>
    <w:p w14:paraId="66C523A1" w14:textId="3669484D" w:rsidR="00E462FA" w:rsidRDefault="00E462FA" w:rsidP="00E462FA">
      <w:pPr>
        <w:jc w:val="center"/>
        <w:rPr>
          <w:b/>
          <w:bCs/>
          <w:sz w:val="72"/>
          <w:szCs w:val="72"/>
        </w:rPr>
      </w:pPr>
      <w:r w:rsidRPr="00A655E9">
        <w:rPr>
          <w:b/>
          <w:bCs/>
          <w:i/>
          <w:iCs/>
          <w:noProof/>
          <w:sz w:val="72"/>
          <w:szCs w:val="72"/>
        </w:rPr>
        <w:drawing>
          <wp:anchor distT="0" distB="0" distL="114300" distR="114300" simplePos="0" relativeHeight="251659264" behindDoc="0" locked="0" layoutInCell="1" allowOverlap="1" wp14:anchorId="2916AD73" wp14:editId="3E730908">
            <wp:simplePos x="0" y="0"/>
            <wp:positionH relativeFrom="margin">
              <wp:posOffset>1050290</wp:posOffset>
            </wp:positionH>
            <wp:positionV relativeFrom="paragraph">
              <wp:posOffset>1743710</wp:posOffset>
            </wp:positionV>
            <wp:extent cx="3849370" cy="3849370"/>
            <wp:effectExtent l="0" t="0" r="0" b="0"/>
            <wp:wrapSquare wrapText="bothSides"/>
            <wp:docPr id="7" name="Picture 2" descr="A close up of a machine&#10;&#10;Description automatically generated">
              <a:extLst xmlns:a="http://schemas.openxmlformats.org/drawingml/2006/main">
                <a:ext uri="{FF2B5EF4-FFF2-40B4-BE49-F238E27FC236}">
                  <a16:creationId xmlns:a16="http://schemas.microsoft.com/office/drawing/2014/main" id="{E359C67D-6D00-458B-AF01-A35B043B7AC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Picture 2" descr="A close up of a machine&#10;&#10;Description automatically generated">
                      <a:extLst>
                        <a:ext uri="{FF2B5EF4-FFF2-40B4-BE49-F238E27FC236}">
                          <a16:creationId xmlns:a16="http://schemas.microsoft.com/office/drawing/2014/main" id="{E359C67D-6D00-458B-AF01-A35B043B7AC4}"/>
                        </a:ext>
                      </a:extLst>
                    </pic:cNvPr>
                    <pic:cNvPicPr>
                      <a:picLocks noGrp="1" noChangeAspect="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849370" cy="3849370"/>
                    </a:xfrm>
                    <a:prstGeom prst="rect">
                      <a:avLst/>
                    </a:prstGeom>
                  </pic:spPr>
                </pic:pic>
              </a:graphicData>
            </a:graphic>
            <wp14:sizeRelH relativeFrom="margin">
              <wp14:pctWidth>0</wp14:pctWidth>
            </wp14:sizeRelH>
            <wp14:sizeRelV relativeFrom="margin">
              <wp14:pctHeight>0</wp14:pctHeight>
            </wp14:sizeRelV>
          </wp:anchor>
        </w:drawing>
      </w:r>
      <w:r>
        <w:rPr>
          <w:b/>
          <w:bCs/>
          <w:noProof/>
          <w:sz w:val="72"/>
          <w:szCs w:val="72"/>
        </w:rPr>
        <w:drawing>
          <wp:anchor distT="0" distB="0" distL="114300" distR="114300" simplePos="0" relativeHeight="251660288" behindDoc="0" locked="0" layoutInCell="1" allowOverlap="1" wp14:anchorId="1EF0A2B3" wp14:editId="109E6F0B">
            <wp:simplePos x="0" y="0"/>
            <wp:positionH relativeFrom="margin">
              <wp:align>center</wp:align>
            </wp:positionH>
            <wp:positionV relativeFrom="paragraph">
              <wp:posOffset>0</wp:posOffset>
            </wp:positionV>
            <wp:extent cx="6372860" cy="1609090"/>
            <wp:effectExtent l="0" t="0" r="8890" b="0"/>
            <wp:wrapThrough wrapText="bothSides">
              <wp:wrapPolygon edited="0">
                <wp:start x="0" y="0"/>
                <wp:lineTo x="0" y="21225"/>
                <wp:lineTo x="21566" y="21225"/>
                <wp:lineTo x="21566" y="0"/>
                <wp:lineTo x="0" y="0"/>
              </wp:wrapPolygon>
            </wp:wrapThrough>
            <wp:docPr id="16" name="Picture 1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372860" cy="1609090"/>
                    </a:xfrm>
                    <a:prstGeom prst="rect">
                      <a:avLst/>
                    </a:prstGeom>
                  </pic:spPr>
                </pic:pic>
              </a:graphicData>
            </a:graphic>
          </wp:anchor>
        </w:drawing>
      </w:r>
      <w:r w:rsidRPr="00A655E9">
        <w:rPr>
          <w:b/>
          <w:bCs/>
          <w:sz w:val="72"/>
          <w:szCs w:val="72"/>
        </w:rPr>
        <w:t>Electric Motor Testing</w:t>
      </w:r>
      <w:r>
        <w:rPr>
          <w:b/>
          <w:bCs/>
          <w:sz w:val="72"/>
          <w:szCs w:val="72"/>
        </w:rPr>
        <w:t xml:space="preserve"> </w:t>
      </w:r>
      <w:r w:rsidR="009606B8">
        <w:rPr>
          <w:b/>
          <w:bCs/>
          <w:sz w:val="72"/>
          <w:szCs w:val="72"/>
        </w:rPr>
        <w:t>Analyst</w:t>
      </w:r>
      <w:r>
        <w:rPr>
          <w:b/>
          <w:bCs/>
          <w:sz w:val="72"/>
          <w:szCs w:val="72"/>
        </w:rPr>
        <w:t xml:space="preserve"> </w:t>
      </w:r>
      <w:r w:rsidRPr="00A655E9">
        <w:rPr>
          <w:b/>
          <w:bCs/>
          <w:sz w:val="72"/>
          <w:szCs w:val="72"/>
        </w:rPr>
        <w:t>Certification</w:t>
      </w:r>
      <w:r>
        <w:rPr>
          <w:b/>
          <w:bCs/>
          <w:sz w:val="72"/>
          <w:szCs w:val="72"/>
        </w:rPr>
        <w:t xml:space="preserve"> (EMT</w:t>
      </w:r>
      <w:r w:rsidR="009606B8">
        <w:rPr>
          <w:b/>
          <w:bCs/>
          <w:sz w:val="72"/>
          <w:szCs w:val="72"/>
        </w:rPr>
        <w:t>A</w:t>
      </w:r>
      <w:r>
        <w:rPr>
          <w:b/>
          <w:bCs/>
          <w:sz w:val="72"/>
          <w:szCs w:val="72"/>
        </w:rPr>
        <w:t>)</w:t>
      </w:r>
    </w:p>
    <w:p w14:paraId="3B5AC9F2" w14:textId="77777777" w:rsidR="00A90DFA" w:rsidRDefault="00A90DFA" w:rsidP="00E462FA">
      <w:pPr>
        <w:jc w:val="center"/>
        <w:rPr>
          <w:b/>
          <w:bCs/>
          <w:sz w:val="72"/>
          <w:szCs w:val="72"/>
        </w:rPr>
      </w:pPr>
    </w:p>
    <w:p w14:paraId="70005859" w14:textId="0192FA5E" w:rsidR="00E462FA" w:rsidRDefault="00E462FA" w:rsidP="00E462FA">
      <w:pPr>
        <w:rPr>
          <w:b/>
          <w:bCs/>
          <w:sz w:val="28"/>
          <w:szCs w:val="28"/>
        </w:rPr>
      </w:pPr>
      <w:r w:rsidRPr="00E462FA">
        <w:rPr>
          <w:b/>
          <w:bCs/>
          <w:sz w:val="28"/>
          <w:szCs w:val="28"/>
        </w:rPr>
        <w:lastRenderedPageBreak/>
        <w:t xml:space="preserve">Electric Motor Testing </w:t>
      </w:r>
      <w:r w:rsidR="00AD5E2F">
        <w:rPr>
          <w:b/>
          <w:bCs/>
          <w:sz w:val="28"/>
          <w:szCs w:val="28"/>
        </w:rPr>
        <w:t xml:space="preserve">Analyst </w:t>
      </w:r>
      <w:r w:rsidRPr="00E462FA">
        <w:rPr>
          <w:b/>
          <w:bCs/>
          <w:sz w:val="28"/>
          <w:szCs w:val="28"/>
        </w:rPr>
        <w:t>Certification</w:t>
      </w:r>
    </w:p>
    <w:p w14:paraId="7E874899" w14:textId="6D1B2092" w:rsidR="00444F83" w:rsidRDefault="00444F83" w:rsidP="00E462FA">
      <w:pPr>
        <w:rPr>
          <w:b/>
          <w:bCs/>
          <w:sz w:val="28"/>
          <w:szCs w:val="28"/>
        </w:rPr>
      </w:pPr>
      <w:r>
        <w:rPr>
          <w:b/>
          <w:bCs/>
          <w:sz w:val="28"/>
          <w:szCs w:val="28"/>
        </w:rPr>
        <w:t>Name: ___________________________________________</w:t>
      </w:r>
      <w:r w:rsidR="007E043C">
        <w:rPr>
          <w:b/>
          <w:bCs/>
          <w:sz w:val="28"/>
          <w:szCs w:val="28"/>
        </w:rPr>
        <w:softHyphen/>
      </w:r>
      <w:r w:rsidR="007E043C">
        <w:rPr>
          <w:b/>
          <w:bCs/>
          <w:sz w:val="28"/>
          <w:szCs w:val="28"/>
        </w:rPr>
        <w:softHyphen/>
      </w:r>
      <w:r w:rsidR="007E043C">
        <w:rPr>
          <w:b/>
          <w:bCs/>
          <w:sz w:val="28"/>
          <w:szCs w:val="28"/>
        </w:rPr>
        <w:softHyphen/>
      </w:r>
      <w:r w:rsidR="007E043C">
        <w:rPr>
          <w:b/>
          <w:bCs/>
          <w:sz w:val="28"/>
          <w:szCs w:val="28"/>
        </w:rPr>
        <w:softHyphen/>
      </w:r>
      <w:r>
        <w:rPr>
          <w:b/>
          <w:bCs/>
          <w:sz w:val="28"/>
          <w:szCs w:val="28"/>
        </w:rPr>
        <w:t>_____</w:t>
      </w:r>
      <w:r w:rsidR="007E043C">
        <w:rPr>
          <w:b/>
          <w:bCs/>
          <w:sz w:val="28"/>
          <w:szCs w:val="28"/>
        </w:rPr>
        <w:softHyphen/>
      </w:r>
      <w:r w:rsidR="007E043C">
        <w:rPr>
          <w:b/>
          <w:bCs/>
          <w:sz w:val="28"/>
          <w:szCs w:val="28"/>
        </w:rPr>
        <w:softHyphen/>
        <w:t>___________</w:t>
      </w:r>
      <w:r>
        <w:rPr>
          <w:b/>
          <w:bCs/>
          <w:sz w:val="28"/>
          <w:szCs w:val="28"/>
        </w:rPr>
        <w:t>_</w:t>
      </w:r>
    </w:p>
    <w:p w14:paraId="432FFCF6" w14:textId="77777777" w:rsidR="00B11049" w:rsidRDefault="00E462FA" w:rsidP="00B11049">
      <w:pPr>
        <w:rPr>
          <w:sz w:val="24"/>
          <w:szCs w:val="24"/>
        </w:rPr>
      </w:pPr>
      <w:r>
        <w:rPr>
          <w:b/>
          <w:bCs/>
          <w:sz w:val="28"/>
          <w:szCs w:val="28"/>
        </w:rPr>
        <w:t xml:space="preserve">Background:  </w:t>
      </w:r>
      <w:r w:rsidR="00B11049" w:rsidRPr="004319D9">
        <w:rPr>
          <w:b/>
          <w:bCs/>
          <w:sz w:val="24"/>
          <w:szCs w:val="24"/>
        </w:rPr>
        <w:t xml:space="preserve">Electrical Motor </w:t>
      </w:r>
      <w:r w:rsidR="00B11049">
        <w:rPr>
          <w:b/>
          <w:bCs/>
          <w:sz w:val="24"/>
          <w:szCs w:val="24"/>
        </w:rPr>
        <w:t>Testing</w:t>
      </w:r>
      <w:r w:rsidR="00B11049" w:rsidRPr="004319D9">
        <w:rPr>
          <w:b/>
          <w:bCs/>
          <w:sz w:val="24"/>
          <w:szCs w:val="24"/>
        </w:rPr>
        <w:t xml:space="preserve"> Analyst</w:t>
      </w:r>
      <w:r w:rsidR="00B11049">
        <w:rPr>
          <w:b/>
          <w:bCs/>
          <w:sz w:val="24"/>
          <w:szCs w:val="24"/>
        </w:rPr>
        <w:t xml:space="preserve"> (EMTA) </w:t>
      </w:r>
      <w:r w:rsidR="00B11049">
        <w:rPr>
          <w:sz w:val="24"/>
          <w:szCs w:val="24"/>
        </w:rPr>
        <w:t>- Certification for a person to analyze energized and de-energized motor and motor circuit data. They will also be able to analyze electrical signature and current signature data, to determine motor failure mechanisms and driven equipment faults.</w:t>
      </w:r>
    </w:p>
    <w:p w14:paraId="0405705A" w14:textId="23084A54" w:rsidR="00AD5E2F" w:rsidRDefault="00AD5E2F" w:rsidP="00AD5E2F">
      <w:pPr>
        <w:rPr>
          <w:sz w:val="24"/>
          <w:szCs w:val="24"/>
        </w:rPr>
      </w:pPr>
      <w:r>
        <w:rPr>
          <w:sz w:val="24"/>
          <w:szCs w:val="24"/>
        </w:rPr>
        <w:t xml:space="preserve">It is essential that anyone that is assigned to collect “Energized” or “De-Energized” motor data have a level of knowledge deemed necessary to properly operate the motor test instrumentation, with regards to utilizing software to build databases, select and initiate motor tests and store the acquired data correctly. They shall be able to determine “good” vs. “bad data,” access panels safely, and override interlocks as necessary to interface equipment for testing. They shall have the basic electrical knowledge necessary to determine motor winding configurations and starting circuit types. They should be able to determine Current Transformer CT and Potential Transformer PT ratios. </w:t>
      </w:r>
    </w:p>
    <w:p w14:paraId="7CB229D7" w14:textId="18E86BFB" w:rsidR="004F0979" w:rsidRDefault="004F0979" w:rsidP="00E462FA">
      <w:pPr>
        <w:rPr>
          <w:b/>
          <w:bCs/>
          <w:sz w:val="28"/>
          <w:szCs w:val="28"/>
        </w:rPr>
      </w:pPr>
      <w:r>
        <w:rPr>
          <w:b/>
          <w:bCs/>
          <w:sz w:val="28"/>
          <w:szCs w:val="28"/>
        </w:rPr>
        <w:t>Prerequisites:</w:t>
      </w:r>
      <w:r w:rsidR="00743C4A">
        <w:rPr>
          <w:b/>
          <w:bCs/>
          <w:sz w:val="28"/>
          <w:szCs w:val="28"/>
        </w:rPr>
        <w:t xml:space="preserve"> </w:t>
      </w:r>
      <w:r w:rsidR="003B4A34">
        <w:rPr>
          <w:sz w:val="24"/>
          <w:szCs w:val="24"/>
        </w:rPr>
        <w:t xml:space="preserve">If the Trainee for this Certification will be collecting test data, they shall also be Certified as an Electric Motor Test Technician </w:t>
      </w:r>
      <w:r w:rsidR="00743C4A" w:rsidRPr="00C074B2">
        <w:rPr>
          <w:sz w:val="24"/>
          <w:szCs w:val="24"/>
        </w:rPr>
        <w:t xml:space="preserve">Because of the numerous types of circuits and electrical cabinet configurations, you should be familiar with the equipment at your facility, that you will be interfacing and testing. </w:t>
      </w:r>
    </w:p>
    <w:p w14:paraId="386F4953" w14:textId="77777777" w:rsidR="00743C4A" w:rsidRPr="001D066E" w:rsidRDefault="00743C4A" w:rsidP="00743C4A">
      <w:pPr>
        <w:rPr>
          <w:sz w:val="24"/>
          <w:szCs w:val="24"/>
        </w:rPr>
      </w:pPr>
      <w:r w:rsidRPr="001D066E">
        <w:rPr>
          <w:b/>
          <w:bCs/>
          <w:sz w:val="24"/>
          <w:szCs w:val="24"/>
          <w:u w:val="single"/>
        </w:rPr>
        <w:t>PLEASE NOTE:</w:t>
      </w:r>
      <w:r w:rsidRPr="001D066E">
        <w:rPr>
          <w:sz w:val="24"/>
          <w:szCs w:val="24"/>
        </w:rPr>
        <w:t xml:space="preserve">  This document is provided as a guideline in establishing an effective Motor Testing and Power Quality Certification Program.  It is inclusive of the recommended training, knowledge, practical factors, and experience deemed necessary for these Certifications.</w:t>
      </w:r>
    </w:p>
    <w:p w14:paraId="205CCBFF" w14:textId="77777777" w:rsidR="00743C4A" w:rsidRPr="001D066E" w:rsidRDefault="00743C4A" w:rsidP="00743C4A">
      <w:pPr>
        <w:rPr>
          <w:b/>
          <w:bCs/>
          <w:sz w:val="24"/>
          <w:szCs w:val="24"/>
        </w:rPr>
      </w:pPr>
      <w:r w:rsidRPr="001D066E">
        <w:rPr>
          <w:b/>
          <w:bCs/>
          <w:sz w:val="24"/>
          <w:szCs w:val="24"/>
        </w:rPr>
        <w:t>It does not give specific guidelines for safety matters!</w:t>
      </w:r>
    </w:p>
    <w:p w14:paraId="230ABD1F" w14:textId="77777777" w:rsidR="00743C4A" w:rsidRPr="001D066E" w:rsidRDefault="00743C4A" w:rsidP="00743C4A">
      <w:pPr>
        <w:rPr>
          <w:sz w:val="24"/>
          <w:szCs w:val="24"/>
        </w:rPr>
      </w:pPr>
      <w:r w:rsidRPr="001D066E">
        <w:rPr>
          <w:sz w:val="24"/>
          <w:szCs w:val="24"/>
        </w:rPr>
        <w:t>This document by no means represents all facets of safety or the ability to interface with electrical enclosures and interface equipment.  The number and varied designs of these devices make it near impossible to include all the variances in a single document.  It is incumbent upon the companies or individuals using this Certification document to learn the specifics for safety and the operation and interfacing of all of their equipment’s and test instruments. All plant-specific, local, state, and federal safety rules and regulations should be examined, understood a</w:t>
      </w:r>
      <w:r>
        <w:rPr>
          <w:sz w:val="24"/>
          <w:szCs w:val="24"/>
        </w:rPr>
        <w:t>n</w:t>
      </w:r>
      <w:r w:rsidRPr="001D066E">
        <w:rPr>
          <w:sz w:val="24"/>
          <w:szCs w:val="24"/>
        </w:rPr>
        <w:t>d adhered to during any testing done.</w:t>
      </w:r>
    </w:p>
    <w:p w14:paraId="544867E2" w14:textId="328F0D60" w:rsidR="00743C4A" w:rsidRDefault="00E20035" w:rsidP="00E462FA">
      <w:pPr>
        <w:rPr>
          <w:b/>
          <w:bCs/>
          <w:sz w:val="28"/>
          <w:szCs w:val="28"/>
        </w:rPr>
      </w:pPr>
      <w:r>
        <w:rPr>
          <w:sz w:val="24"/>
          <w:szCs w:val="24"/>
        </w:rPr>
        <w:t>*</w:t>
      </w:r>
      <w:r w:rsidR="00743C4A" w:rsidRPr="001D066E">
        <w:rPr>
          <w:sz w:val="24"/>
          <w:szCs w:val="24"/>
        </w:rPr>
        <w:t xml:space="preserve">The Snell Group bears no liability or responsibility for or with respect to any safety or physical aspects of the operation of any equipment’s, interfacing or connections to any electrical circuits or damage or injury that may occur in the process of any procedure, operation, or maintenance action related to this Certification for any Power Quality or Motor testing related incidents. For the reasons stated above, there is no way to judge the individual’s safety practices that they follow, and it is the sole responsibility of the individuals and companies using these guidelines to assure accepted safety practices are </w:t>
      </w:r>
      <w:r w:rsidR="00444F83" w:rsidRPr="001D066E">
        <w:rPr>
          <w:sz w:val="24"/>
          <w:szCs w:val="24"/>
        </w:rPr>
        <w:t>always followed</w:t>
      </w:r>
      <w:r w:rsidR="00743C4A" w:rsidRPr="001D066E">
        <w:rPr>
          <w:sz w:val="24"/>
          <w:szCs w:val="24"/>
        </w:rPr>
        <w:t xml:space="preserve"> when doing motor testing. The Snell </w:t>
      </w:r>
      <w:r w:rsidR="00743C4A" w:rsidRPr="001D066E">
        <w:rPr>
          <w:sz w:val="24"/>
          <w:szCs w:val="24"/>
        </w:rPr>
        <w:lastRenderedPageBreak/>
        <w:t>Group assumes no liability or responsibility, express or implied, when the individual conducts any testing.</w:t>
      </w:r>
    </w:p>
    <w:p w14:paraId="64E0E197" w14:textId="4A51B175" w:rsidR="00743C4A" w:rsidRDefault="00743C4A" w:rsidP="00E462FA">
      <w:pPr>
        <w:rPr>
          <w:sz w:val="24"/>
          <w:szCs w:val="24"/>
        </w:rPr>
      </w:pPr>
      <w:r w:rsidRPr="00444F83">
        <w:rPr>
          <w:b/>
          <w:bCs/>
          <w:sz w:val="24"/>
          <w:szCs w:val="24"/>
        </w:rPr>
        <w:t>Training and Knowledge Requirements:</w:t>
      </w:r>
      <w:r>
        <w:rPr>
          <w:b/>
          <w:bCs/>
          <w:sz w:val="28"/>
          <w:szCs w:val="28"/>
        </w:rPr>
        <w:t xml:space="preserve"> </w:t>
      </w:r>
      <w:r w:rsidRPr="00444F83">
        <w:rPr>
          <w:sz w:val="24"/>
          <w:szCs w:val="24"/>
        </w:rPr>
        <w:t xml:space="preserve">The Snell Group has a </w:t>
      </w:r>
      <w:r w:rsidR="00444F83" w:rsidRPr="00444F83">
        <w:rPr>
          <w:sz w:val="24"/>
          <w:szCs w:val="24"/>
        </w:rPr>
        <w:t xml:space="preserve">training curriculum specific to this Certification.  It is recommended that you complete Our training or that of </w:t>
      </w:r>
      <w:r w:rsidR="005B6D23">
        <w:rPr>
          <w:sz w:val="24"/>
          <w:szCs w:val="24"/>
        </w:rPr>
        <w:t xml:space="preserve">another </w:t>
      </w:r>
      <w:r w:rsidR="00444F83" w:rsidRPr="00444F83">
        <w:rPr>
          <w:sz w:val="24"/>
          <w:szCs w:val="24"/>
        </w:rPr>
        <w:t>competent training provider</w:t>
      </w:r>
      <w:r w:rsidR="00444F83">
        <w:rPr>
          <w:sz w:val="24"/>
          <w:szCs w:val="24"/>
        </w:rPr>
        <w:t xml:space="preserve"> that covers all the knowledge requirements.</w:t>
      </w:r>
    </w:p>
    <w:tbl>
      <w:tblPr>
        <w:tblStyle w:val="TableGrid"/>
        <w:tblW w:w="9720" w:type="dxa"/>
        <w:tblInd w:w="-5" w:type="dxa"/>
        <w:tblLayout w:type="fixed"/>
        <w:tblLook w:val="04A0" w:firstRow="1" w:lastRow="0" w:firstColumn="1" w:lastColumn="0" w:noHBand="0" w:noVBand="1"/>
      </w:tblPr>
      <w:tblGrid>
        <w:gridCol w:w="5940"/>
        <w:gridCol w:w="3780"/>
      </w:tblGrid>
      <w:tr w:rsidR="00AD5E2F" w:rsidRPr="00914B6E" w14:paraId="43D4D226" w14:textId="77777777" w:rsidTr="00311439">
        <w:tc>
          <w:tcPr>
            <w:tcW w:w="5940" w:type="dxa"/>
            <w:shd w:val="clear" w:color="auto" w:fill="9CC2E5" w:themeFill="accent5" w:themeFillTint="99"/>
          </w:tcPr>
          <w:p w14:paraId="27604B40" w14:textId="77777777" w:rsidR="00AD5E2F" w:rsidRPr="00DA7673" w:rsidRDefault="00AD5E2F" w:rsidP="000654F7">
            <w:pPr>
              <w:rPr>
                <w:b/>
                <w:bCs/>
                <w:sz w:val="28"/>
                <w:szCs w:val="28"/>
              </w:rPr>
            </w:pPr>
            <w:r>
              <w:rPr>
                <w:b/>
                <w:bCs/>
                <w:sz w:val="28"/>
                <w:szCs w:val="28"/>
              </w:rPr>
              <w:t xml:space="preserve">Practical Factors and </w:t>
            </w:r>
            <w:r w:rsidRPr="00DA7673">
              <w:rPr>
                <w:b/>
                <w:bCs/>
                <w:sz w:val="28"/>
                <w:szCs w:val="28"/>
              </w:rPr>
              <w:t>Knowledge Requirements</w:t>
            </w:r>
          </w:p>
        </w:tc>
        <w:tc>
          <w:tcPr>
            <w:tcW w:w="3780" w:type="dxa"/>
            <w:shd w:val="clear" w:color="auto" w:fill="9CC2E5" w:themeFill="accent5" w:themeFillTint="99"/>
          </w:tcPr>
          <w:p w14:paraId="3A50FE0F" w14:textId="513DA731" w:rsidR="00AD5E2F" w:rsidRPr="00311439" w:rsidRDefault="00311439" w:rsidP="000654F7">
            <w:pPr>
              <w:jc w:val="center"/>
              <w:rPr>
                <w:b/>
                <w:bCs/>
                <w:sz w:val="28"/>
                <w:szCs w:val="28"/>
              </w:rPr>
            </w:pPr>
            <w:r>
              <w:rPr>
                <w:b/>
                <w:bCs/>
                <w:sz w:val="28"/>
                <w:szCs w:val="28"/>
              </w:rPr>
              <w:t>Supervisor Signature</w:t>
            </w:r>
          </w:p>
        </w:tc>
      </w:tr>
      <w:tr w:rsidR="00AD5E2F" w14:paraId="722F2E98" w14:textId="77777777" w:rsidTr="00311439">
        <w:tc>
          <w:tcPr>
            <w:tcW w:w="5940" w:type="dxa"/>
          </w:tcPr>
          <w:p w14:paraId="568EE78D" w14:textId="77777777" w:rsidR="00AD5E2F" w:rsidRDefault="00AD5E2F" w:rsidP="000654F7">
            <w:r>
              <w:t>Tester OEM Software</w:t>
            </w:r>
          </w:p>
        </w:tc>
        <w:tc>
          <w:tcPr>
            <w:tcW w:w="3780" w:type="dxa"/>
          </w:tcPr>
          <w:p w14:paraId="528CF84B" w14:textId="14259440" w:rsidR="00AD5E2F" w:rsidRDefault="00AD5E2F" w:rsidP="000654F7">
            <w:pPr>
              <w:jc w:val="center"/>
            </w:pPr>
          </w:p>
        </w:tc>
      </w:tr>
      <w:tr w:rsidR="00AD5E2F" w14:paraId="650DD411" w14:textId="77777777" w:rsidTr="00311439">
        <w:tc>
          <w:tcPr>
            <w:tcW w:w="5940" w:type="dxa"/>
            <w:shd w:val="clear" w:color="auto" w:fill="DEEAF6" w:themeFill="accent5" w:themeFillTint="33"/>
          </w:tcPr>
          <w:p w14:paraId="171B6167" w14:textId="77777777" w:rsidR="00AD5E2F" w:rsidRDefault="00AD5E2F" w:rsidP="000654F7">
            <w:r>
              <w:t>Database Construction</w:t>
            </w:r>
          </w:p>
        </w:tc>
        <w:tc>
          <w:tcPr>
            <w:tcW w:w="3780" w:type="dxa"/>
          </w:tcPr>
          <w:p w14:paraId="5ABAEF6F" w14:textId="3E50383E" w:rsidR="00AD5E2F" w:rsidRDefault="00AD5E2F" w:rsidP="000654F7">
            <w:pPr>
              <w:jc w:val="center"/>
            </w:pPr>
          </w:p>
        </w:tc>
      </w:tr>
      <w:tr w:rsidR="00AD5E2F" w14:paraId="7EE9BE46" w14:textId="77777777" w:rsidTr="00311439">
        <w:tc>
          <w:tcPr>
            <w:tcW w:w="5940" w:type="dxa"/>
          </w:tcPr>
          <w:p w14:paraId="5E8D7A59" w14:textId="77777777" w:rsidR="00AD5E2F" w:rsidRDefault="00AD5E2F" w:rsidP="000654F7">
            <w:r>
              <w:t>Tester Operation</w:t>
            </w:r>
          </w:p>
        </w:tc>
        <w:tc>
          <w:tcPr>
            <w:tcW w:w="3780" w:type="dxa"/>
          </w:tcPr>
          <w:p w14:paraId="0F13EA2F" w14:textId="271A3838" w:rsidR="00AD5E2F" w:rsidRDefault="00AD5E2F" w:rsidP="000654F7">
            <w:pPr>
              <w:jc w:val="center"/>
            </w:pPr>
          </w:p>
        </w:tc>
      </w:tr>
      <w:tr w:rsidR="00AD5E2F" w14:paraId="4CD6A8A0" w14:textId="77777777" w:rsidTr="00311439">
        <w:tc>
          <w:tcPr>
            <w:tcW w:w="5940" w:type="dxa"/>
            <w:shd w:val="clear" w:color="auto" w:fill="DEEAF6" w:themeFill="accent5" w:themeFillTint="33"/>
          </w:tcPr>
          <w:p w14:paraId="68356E33" w14:textId="77777777" w:rsidR="00AD5E2F" w:rsidRDefault="00AD5E2F" w:rsidP="000654F7">
            <w:r>
              <w:t>OSHA 1910 and NFPA 70E Trained*</w:t>
            </w:r>
          </w:p>
        </w:tc>
        <w:tc>
          <w:tcPr>
            <w:tcW w:w="3780" w:type="dxa"/>
          </w:tcPr>
          <w:p w14:paraId="573E1436" w14:textId="6EA2C99E" w:rsidR="00AD5E2F" w:rsidRDefault="00AD5E2F" w:rsidP="000654F7">
            <w:pPr>
              <w:jc w:val="center"/>
            </w:pPr>
          </w:p>
        </w:tc>
      </w:tr>
      <w:tr w:rsidR="00AD5E2F" w14:paraId="52AC409B" w14:textId="77777777" w:rsidTr="00311439">
        <w:tc>
          <w:tcPr>
            <w:tcW w:w="5940" w:type="dxa"/>
          </w:tcPr>
          <w:p w14:paraId="620FE21B" w14:textId="77777777" w:rsidR="00AD5E2F" w:rsidRDefault="00AD5E2F" w:rsidP="000654F7">
            <w:r>
              <w:t>Electrical Safety for Interfacing Motor Circuits – Connections*</w:t>
            </w:r>
          </w:p>
        </w:tc>
        <w:tc>
          <w:tcPr>
            <w:tcW w:w="3780" w:type="dxa"/>
          </w:tcPr>
          <w:p w14:paraId="4C8487D7" w14:textId="6890DB59" w:rsidR="00AD5E2F" w:rsidRDefault="00AD5E2F" w:rsidP="000654F7">
            <w:pPr>
              <w:jc w:val="center"/>
            </w:pPr>
          </w:p>
        </w:tc>
      </w:tr>
      <w:tr w:rsidR="00AD5E2F" w14:paraId="62BBE343" w14:textId="77777777" w:rsidTr="00311439">
        <w:tc>
          <w:tcPr>
            <w:tcW w:w="5940" w:type="dxa"/>
            <w:shd w:val="clear" w:color="auto" w:fill="DEEAF6" w:themeFill="accent5" w:themeFillTint="33"/>
          </w:tcPr>
          <w:p w14:paraId="35376B00" w14:textId="77777777" w:rsidR="00AD5E2F" w:rsidRDefault="00AD5E2F" w:rsidP="000654F7">
            <w:r>
              <w:t>Starting Circuit Configurations*</w:t>
            </w:r>
          </w:p>
        </w:tc>
        <w:tc>
          <w:tcPr>
            <w:tcW w:w="3780" w:type="dxa"/>
          </w:tcPr>
          <w:p w14:paraId="5FA3D55C" w14:textId="4A5227ED" w:rsidR="00AD5E2F" w:rsidRDefault="00AD5E2F" w:rsidP="000654F7">
            <w:pPr>
              <w:jc w:val="center"/>
            </w:pPr>
          </w:p>
        </w:tc>
      </w:tr>
      <w:tr w:rsidR="00AD5E2F" w14:paraId="6D1C7819" w14:textId="77777777" w:rsidTr="00311439">
        <w:tc>
          <w:tcPr>
            <w:tcW w:w="5940" w:type="dxa"/>
          </w:tcPr>
          <w:p w14:paraId="5D0A7AA6" w14:textId="77777777" w:rsidR="00AD5E2F" w:rsidRDefault="00AD5E2F" w:rsidP="000654F7">
            <w:r>
              <w:t>Wye Delta Start Configuration for De-Energized Testing*</w:t>
            </w:r>
          </w:p>
        </w:tc>
        <w:tc>
          <w:tcPr>
            <w:tcW w:w="3780" w:type="dxa"/>
          </w:tcPr>
          <w:p w14:paraId="611ED411" w14:textId="469F510C" w:rsidR="00AD5E2F" w:rsidRDefault="00AD5E2F" w:rsidP="000654F7">
            <w:pPr>
              <w:jc w:val="center"/>
            </w:pPr>
          </w:p>
        </w:tc>
      </w:tr>
      <w:tr w:rsidR="00AD5E2F" w14:paraId="0F0D1C0F" w14:textId="77777777" w:rsidTr="00311439">
        <w:tc>
          <w:tcPr>
            <w:tcW w:w="5940" w:type="dxa"/>
            <w:shd w:val="clear" w:color="auto" w:fill="DEEAF6" w:themeFill="accent5" w:themeFillTint="33"/>
          </w:tcPr>
          <w:p w14:paraId="7838552F" w14:textId="77777777" w:rsidR="00AD5E2F" w:rsidRDefault="00AD5E2F" w:rsidP="000654F7">
            <w:r>
              <w:t>Familiarity With Starter Interlocks*</w:t>
            </w:r>
          </w:p>
        </w:tc>
        <w:tc>
          <w:tcPr>
            <w:tcW w:w="3780" w:type="dxa"/>
          </w:tcPr>
          <w:p w14:paraId="4F484532" w14:textId="1A6A7A2C" w:rsidR="00AD5E2F" w:rsidRDefault="00AD5E2F" w:rsidP="000654F7">
            <w:pPr>
              <w:jc w:val="center"/>
            </w:pPr>
          </w:p>
        </w:tc>
      </w:tr>
      <w:tr w:rsidR="00AD5E2F" w14:paraId="44B980CE" w14:textId="77777777" w:rsidTr="00311439">
        <w:tc>
          <w:tcPr>
            <w:tcW w:w="5940" w:type="dxa"/>
          </w:tcPr>
          <w:p w14:paraId="04FA35C8" w14:textId="77777777" w:rsidR="00AD5E2F" w:rsidRDefault="00AD5E2F" w:rsidP="000654F7">
            <w:r>
              <w:t>Familiarity and Ability to Read Motor Circuit Schematics*</w:t>
            </w:r>
          </w:p>
        </w:tc>
        <w:tc>
          <w:tcPr>
            <w:tcW w:w="3780" w:type="dxa"/>
          </w:tcPr>
          <w:p w14:paraId="7CC2F69B" w14:textId="2E39462E" w:rsidR="00AD5E2F" w:rsidRDefault="00AD5E2F" w:rsidP="000654F7">
            <w:pPr>
              <w:jc w:val="center"/>
            </w:pPr>
          </w:p>
        </w:tc>
      </w:tr>
      <w:tr w:rsidR="00AD5E2F" w14:paraId="6AD0064E" w14:textId="77777777" w:rsidTr="00311439">
        <w:tc>
          <w:tcPr>
            <w:tcW w:w="5940" w:type="dxa"/>
            <w:shd w:val="clear" w:color="auto" w:fill="DEEAF6" w:themeFill="accent5" w:themeFillTint="33"/>
          </w:tcPr>
          <w:p w14:paraId="1B8F38C1" w14:textId="77777777" w:rsidR="00AD5E2F" w:rsidRDefault="00AD5E2F" w:rsidP="000654F7">
            <w:r>
              <w:t>Medium and High Voltage Connection Interface*</w:t>
            </w:r>
          </w:p>
        </w:tc>
        <w:tc>
          <w:tcPr>
            <w:tcW w:w="3780" w:type="dxa"/>
          </w:tcPr>
          <w:p w14:paraId="4E792F99" w14:textId="2887BB2E" w:rsidR="00AD5E2F" w:rsidRDefault="00AD5E2F" w:rsidP="000654F7">
            <w:pPr>
              <w:jc w:val="center"/>
            </w:pPr>
          </w:p>
        </w:tc>
      </w:tr>
      <w:tr w:rsidR="00AD5E2F" w14:paraId="4A0AD5D4" w14:textId="77777777" w:rsidTr="00311439">
        <w:tc>
          <w:tcPr>
            <w:tcW w:w="5940" w:type="dxa"/>
          </w:tcPr>
          <w:p w14:paraId="498EBC12" w14:textId="77777777" w:rsidR="00AD5E2F" w:rsidRDefault="00AD5E2F" w:rsidP="000654F7">
            <w:r>
              <w:t>Potential Transformer Configuration and Determining Ratios</w:t>
            </w:r>
          </w:p>
        </w:tc>
        <w:tc>
          <w:tcPr>
            <w:tcW w:w="3780" w:type="dxa"/>
          </w:tcPr>
          <w:p w14:paraId="25BFC365" w14:textId="6C312B3F" w:rsidR="00AD5E2F" w:rsidRDefault="00AD5E2F" w:rsidP="000654F7">
            <w:pPr>
              <w:jc w:val="center"/>
            </w:pPr>
          </w:p>
        </w:tc>
      </w:tr>
      <w:tr w:rsidR="00AD5E2F" w14:paraId="47DA692B" w14:textId="77777777" w:rsidTr="00311439">
        <w:tc>
          <w:tcPr>
            <w:tcW w:w="5940" w:type="dxa"/>
            <w:shd w:val="clear" w:color="auto" w:fill="DEEAF6" w:themeFill="accent5" w:themeFillTint="33"/>
          </w:tcPr>
          <w:p w14:paraId="1CB9F12C" w14:textId="77777777" w:rsidR="00AD5E2F" w:rsidRDefault="00AD5E2F" w:rsidP="000654F7">
            <w:r>
              <w:t>Current Transformer Configurations and Determining Ratios</w:t>
            </w:r>
          </w:p>
        </w:tc>
        <w:tc>
          <w:tcPr>
            <w:tcW w:w="3780" w:type="dxa"/>
          </w:tcPr>
          <w:p w14:paraId="733F0C40" w14:textId="18323851" w:rsidR="00AD5E2F" w:rsidRDefault="00AD5E2F" w:rsidP="000654F7">
            <w:pPr>
              <w:jc w:val="center"/>
            </w:pPr>
          </w:p>
        </w:tc>
      </w:tr>
      <w:tr w:rsidR="00AD5E2F" w14:paraId="563ABD6E" w14:textId="77777777" w:rsidTr="00311439">
        <w:tc>
          <w:tcPr>
            <w:tcW w:w="5940" w:type="dxa"/>
          </w:tcPr>
          <w:p w14:paraId="21016D17" w14:textId="77777777" w:rsidR="00AD5E2F" w:rsidRDefault="00AD5E2F" w:rsidP="000654F7">
            <w:r>
              <w:t>Installed Equipment Operation and Effects</w:t>
            </w:r>
          </w:p>
        </w:tc>
        <w:tc>
          <w:tcPr>
            <w:tcW w:w="3780" w:type="dxa"/>
          </w:tcPr>
          <w:p w14:paraId="23A65A72" w14:textId="7F2C3529" w:rsidR="00AD5E2F" w:rsidRDefault="00AD5E2F" w:rsidP="000654F7">
            <w:pPr>
              <w:jc w:val="center"/>
            </w:pPr>
          </w:p>
        </w:tc>
      </w:tr>
      <w:tr w:rsidR="00AD5E2F" w14:paraId="4C875D0D" w14:textId="77777777" w:rsidTr="00311439">
        <w:tc>
          <w:tcPr>
            <w:tcW w:w="5940" w:type="dxa"/>
            <w:shd w:val="clear" w:color="auto" w:fill="DEEAF6" w:themeFill="accent5" w:themeFillTint="33"/>
          </w:tcPr>
          <w:p w14:paraId="2681F775" w14:textId="77777777" w:rsidR="00AD5E2F" w:rsidRDefault="00AD5E2F" w:rsidP="000654F7">
            <w:r>
              <w:t>Determining Good Data and Data Confirmation</w:t>
            </w:r>
          </w:p>
        </w:tc>
        <w:tc>
          <w:tcPr>
            <w:tcW w:w="3780" w:type="dxa"/>
          </w:tcPr>
          <w:p w14:paraId="70016B8B" w14:textId="525667DD" w:rsidR="00AD5E2F" w:rsidRDefault="00AD5E2F" w:rsidP="000654F7">
            <w:pPr>
              <w:jc w:val="center"/>
            </w:pPr>
          </w:p>
        </w:tc>
      </w:tr>
      <w:tr w:rsidR="00AD5E2F" w14:paraId="2DC0856F" w14:textId="77777777" w:rsidTr="00311439">
        <w:tc>
          <w:tcPr>
            <w:tcW w:w="5940" w:type="dxa"/>
          </w:tcPr>
          <w:p w14:paraId="000987B5" w14:textId="77777777" w:rsidR="00AD5E2F" w:rsidRDefault="00AD5E2F" w:rsidP="000654F7">
            <w:r>
              <w:t>DC Theory - Series Circuits</w:t>
            </w:r>
          </w:p>
        </w:tc>
        <w:tc>
          <w:tcPr>
            <w:tcW w:w="3780" w:type="dxa"/>
          </w:tcPr>
          <w:p w14:paraId="280B9161" w14:textId="165135FB" w:rsidR="00AD5E2F" w:rsidRDefault="00AD5E2F" w:rsidP="000654F7">
            <w:pPr>
              <w:jc w:val="center"/>
            </w:pPr>
          </w:p>
        </w:tc>
      </w:tr>
      <w:tr w:rsidR="00AD5E2F" w14:paraId="7FE4AA86" w14:textId="77777777" w:rsidTr="00311439">
        <w:tc>
          <w:tcPr>
            <w:tcW w:w="5940" w:type="dxa"/>
            <w:shd w:val="clear" w:color="auto" w:fill="DEEAF6" w:themeFill="accent5" w:themeFillTint="33"/>
          </w:tcPr>
          <w:p w14:paraId="4DCBB3B0" w14:textId="77777777" w:rsidR="00AD5E2F" w:rsidRDefault="00AD5E2F" w:rsidP="000654F7">
            <w:r>
              <w:t>DC Theory - Parallel Circuits</w:t>
            </w:r>
          </w:p>
        </w:tc>
        <w:tc>
          <w:tcPr>
            <w:tcW w:w="3780" w:type="dxa"/>
          </w:tcPr>
          <w:p w14:paraId="50220206" w14:textId="7B671896" w:rsidR="00AD5E2F" w:rsidRDefault="00AD5E2F" w:rsidP="000654F7">
            <w:pPr>
              <w:jc w:val="center"/>
            </w:pPr>
          </w:p>
        </w:tc>
      </w:tr>
      <w:tr w:rsidR="00AD5E2F" w14:paraId="20E2D91F" w14:textId="77777777" w:rsidTr="00311439">
        <w:tc>
          <w:tcPr>
            <w:tcW w:w="5940" w:type="dxa"/>
          </w:tcPr>
          <w:p w14:paraId="026EE0B4" w14:textId="77777777" w:rsidR="00AD5E2F" w:rsidRDefault="00AD5E2F" w:rsidP="000654F7">
            <w:r>
              <w:t>AC Theory - Series Circuits</w:t>
            </w:r>
          </w:p>
        </w:tc>
        <w:tc>
          <w:tcPr>
            <w:tcW w:w="3780" w:type="dxa"/>
          </w:tcPr>
          <w:p w14:paraId="3E2C0DBD" w14:textId="22D0D3FF" w:rsidR="00AD5E2F" w:rsidRDefault="00AD5E2F" w:rsidP="000654F7">
            <w:pPr>
              <w:jc w:val="center"/>
            </w:pPr>
          </w:p>
        </w:tc>
      </w:tr>
      <w:tr w:rsidR="00AD5E2F" w14:paraId="04340E7B" w14:textId="77777777" w:rsidTr="00311439">
        <w:tc>
          <w:tcPr>
            <w:tcW w:w="5940" w:type="dxa"/>
            <w:shd w:val="clear" w:color="auto" w:fill="DEEAF6" w:themeFill="accent5" w:themeFillTint="33"/>
          </w:tcPr>
          <w:p w14:paraId="39B02E0A" w14:textId="77777777" w:rsidR="00AD5E2F" w:rsidRDefault="00AD5E2F" w:rsidP="000654F7">
            <w:r>
              <w:t>AC Theory - Parallel Circuits</w:t>
            </w:r>
          </w:p>
        </w:tc>
        <w:tc>
          <w:tcPr>
            <w:tcW w:w="3780" w:type="dxa"/>
          </w:tcPr>
          <w:p w14:paraId="3D09A6D5" w14:textId="7F473ACF" w:rsidR="00AD5E2F" w:rsidRDefault="00AD5E2F" w:rsidP="000654F7">
            <w:pPr>
              <w:jc w:val="center"/>
            </w:pPr>
          </w:p>
        </w:tc>
      </w:tr>
      <w:tr w:rsidR="00AD5E2F" w14:paraId="5D9B13DC" w14:textId="77777777" w:rsidTr="00311439">
        <w:tc>
          <w:tcPr>
            <w:tcW w:w="5940" w:type="dxa"/>
          </w:tcPr>
          <w:p w14:paraId="5C1C249A" w14:textId="77777777" w:rsidR="00AD5E2F" w:rsidRDefault="00AD5E2F" w:rsidP="000654F7">
            <w:r>
              <w:t>Correlate Motor Circuit to Series or Parallel</w:t>
            </w:r>
          </w:p>
        </w:tc>
        <w:tc>
          <w:tcPr>
            <w:tcW w:w="3780" w:type="dxa"/>
          </w:tcPr>
          <w:p w14:paraId="433FF49A" w14:textId="4C9107DC" w:rsidR="00AD5E2F" w:rsidRDefault="00AD5E2F" w:rsidP="000654F7">
            <w:pPr>
              <w:jc w:val="center"/>
            </w:pPr>
          </w:p>
        </w:tc>
      </w:tr>
      <w:tr w:rsidR="00AD5E2F" w14:paraId="03AC807D" w14:textId="77777777" w:rsidTr="00311439">
        <w:tc>
          <w:tcPr>
            <w:tcW w:w="5940" w:type="dxa"/>
            <w:shd w:val="clear" w:color="auto" w:fill="DEEAF6" w:themeFill="accent5" w:themeFillTint="33"/>
          </w:tcPr>
          <w:p w14:paraId="2155D862" w14:textId="77777777" w:rsidR="00AD5E2F" w:rsidRDefault="00AD5E2F" w:rsidP="000654F7">
            <w:r>
              <w:t>AC Theory - RLC Circuits</w:t>
            </w:r>
          </w:p>
        </w:tc>
        <w:tc>
          <w:tcPr>
            <w:tcW w:w="3780" w:type="dxa"/>
          </w:tcPr>
          <w:p w14:paraId="3C1A22D7" w14:textId="2F82A629" w:rsidR="00AD5E2F" w:rsidRDefault="00AD5E2F" w:rsidP="000654F7">
            <w:pPr>
              <w:jc w:val="center"/>
            </w:pPr>
          </w:p>
        </w:tc>
      </w:tr>
      <w:tr w:rsidR="00AD5E2F" w14:paraId="5FB624AB" w14:textId="77777777" w:rsidTr="00311439">
        <w:tc>
          <w:tcPr>
            <w:tcW w:w="5940" w:type="dxa"/>
          </w:tcPr>
          <w:p w14:paraId="0BC9E9F2" w14:textId="77777777" w:rsidR="00AD5E2F" w:rsidRDefault="00AD5E2F" w:rsidP="000654F7">
            <w:r>
              <w:t>Transformer Theory</w:t>
            </w:r>
          </w:p>
        </w:tc>
        <w:tc>
          <w:tcPr>
            <w:tcW w:w="3780" w:type="dxa"/>
          </w:tcPr>
          <w:p w14:paraId="68F46751" w14:textId="5ED45ABE" w:rsidR="00AD5E2F" w:rsidRDefault="00AD5E2F" w:rsidP="000654F7">
            <w:pPr>
              <w:jc w:val="center"/>
            </w:pPr>
          </w:p>
        </w:tc>
      </w:tr>
      <w:tr w:rsidR="00AD5E2F" w14:paraId="04693864" w14:textId="77777777" w:rsidTr="00311439">
        <w:tc>
          <w:tcPr>
            <w:tcW w:w="5940" w:type="dxa"/>
            <w:shd w:val="clear" w:color="auto" w:fill="DEEAF6" w:themeFill="accent5" w:themeFillTint="33"/>
          </w:tcPr>
          <w:p w14:paraId="69A99155" w14:textId="77777777" w:rsidR="00AD5E2F" w:rsidRDefault="00AD5E2F" w:rsidP="000654F7">
            <w:r>
              <w:t>Transformer Configurations</w:t>
            </w:r>
          </w:p>
        </w:tc>
        <w:tc>
          <w:tcPr>
            <w:tcW w:w="3780" w:type="dxa"/>
          </w:tcPr>
          <w:p w14:paraId="1820B667" w14:textId="002CBA0F" w:rsidR="00AD5E2F" w:rsidRDefault="00AD5E2F" w:rsidP="000654F7">
            <w:pPr>
              <w:jc w:val="center"/>
            </w:pPr>
          </w:p>
        </w:tc>
      </w:tr>
      <w:tr w:rsidR="00AD5E2F" w14:paraId="4F4F3B1F" w14:textId="77777777" w:rsidTr="00311439">
        <w:tc>
          <w:tcPr>
            <w:tcW w:w="5940" w:type="dxa"/>
          </w:tcPr>
          <w:p w14:paraId="53A512D1" w14:textId="77777777" w:rsidR="00AD5E2F" w:rsidRDefault="00AD5E2F" w:rsidP="000654F7">
            <w:r>
              <w:t>Transformer Turns Ratios</w:t>
            </w:r>
          </w:p>
        </w:tc>
        <w:tc>
          <w:tcPr>
            <w:tcW w:w="3780" w:type="dxa"/>
          </w:tcPr>
          <w:p w14:paraId="044B918C" w14:textId="17087D9E" w:rsidR="00AD5E2F" w:rsidRDefault="00AD5E2F" w:rsidP="000654F7">
            <w:pPr>
              <w:jc w:val="center"/>
            </w:pPr>
          </w:p>
        </w:tc>
      </w:tr>
      <w:tr w:rsidR="00AD5E2F" w14:paraId="27E5DE26" w14:textId="77777777" w:rsidTr="00311439">
        <w:tc>
          <w:tcPr>
            <w:tcW w:w="5940" w:type="dxa"/>
            <w:shd w:val="clear" w:color="auto" w:fill="DEEAF6" w:themeFill="accent5" w:themeFillTint="33"/>
          </w:tcPr>
          <w:p w14:paraId="2D9BE1F7" w14:textId="77777777" w:rsidR="00AD5E2F" w:rsidRDefault="00AD5E2F" w:rsidP="000654F7">
            <w:r>
              <w:t>Transformer Losses</w:t>
            </w:r>
          </w:p>
        </w:tc>
        <w:tc>
          <w:tcPr>
            <w:tcW w:w="3780" w:type="dxa"/>
          </w:tcPr>
          <w:p w14:paraId="22E2AF01" w14:textId="7C1F5675" w:rsidR="00AD5E2F" w:rsidRDefault="00AD5E2F" w:rsidP="000654F7">
            <w:pPr>
              <w:jc w:val="center"/>
            </w:pPr>
          </w:p>
        </w:tc>
      </w:tr>
      <w:tr w:rsidR="00AD5E2F" w14:paraId="76C879B8" w14:textId="77777777" w:rsidTr="00311439">
        <w:tc>
          <w:tcPr>
            <w:tcW w:w="5940" w:type="dxa"/>
          </w:tcPr>
          <w:p w14:paraId="3888244F" w14:textId="77777777" w:rsidR="00AD5E2F" w:rsidRDefault="00AD5E2F" w:rsidP="000654F7">
            <w:r>
              <w:t>Operation and Use of Amp Probes / Current Transformers</w:t>
            </w:r>
          </w:p>
        </w:tc>
        <w:tc>
          <w:tcPr>
            <w:tcW w:w="3780" w:type="dxa"/>
          </w:tcPr>
          <w:p w14:paraId="5B8FB7E3" w14:textId="3AF5C8A0" w:rsidR="00AD5E2F" w:rsidRDefault="00AD5E2F" w:rsidP="000654F7">
            <w:pPr>
              <w:jc w:val="center"/>
            </w:pPr>
          </w:p>
        </w:tc>
      </w:tr>
      <w:tr w:rsidR="00AD5E2F" w14:paraId="521B5D9E" w14:textId="77777777" w:rsidTr="00311439">
        <w:tc>
          <w:tcPr>
            <w:tcW w:w="5940" w:type="dxa"/>
            <w:shd w:val="clear" w:color="auto" w:fill="DEEAF6" w:themeFill="accent5" w:themeFillTint="33"/>
          </w:tcPr>
          <w:p w14:paraId="03F2916B" w14:textId="77777777" w:rsidR="00AD5E2F" w:rsidRDefault="00AD5E2F" w:rsidP="000654F7">
            <w:r>
              <w:t xml:space="preserve">Methods of Determining PT and CT Ratios </w:t>
            </w:r>
          </w:p>
        </w:tc>
        <w:tc>
          <w:tcPr>
            <w:tcW w:w="3780" w:type="dxa"/>
          </w:tcPr>
          <w:p w14:paraId="1307EEA2" w14:textId="686C4E8B" w:rsidR="00AD5E2F" w:rsidRDefault="00AD5E2F" w:rsidP="000654F7">
            <w:pPr>
              <w:jc w:val="center"/>
            </w:pPr>
          </w:p>
        </w:tc>
      </w:tr>
      <w:tr w:rsidR="00AD5E2F" w14:paraId="08B86D9E" w14:textId="77777777" w:rsidTr="00311439">
        <w:tc>
          <w:tcPr>
            <w:tcW w:w="5940" w:type="dxa"/>
          </w:tcPr>
          <w:p w14:paraId="7EE3636A" w14:textId="77777777" w:rsidR="00AD5E2F" w:rsidRDefault="00AD5E2F" w:rsidP="000654F7">
            <w:r>
              <w:t>Understand Distribution Systems</w:t>
            </w:r>
          </w:p>
        </w:tc>
        <w:tc>
          <w:tcPr>
            <w:tcW w:w="3780" w:type="dxa"/>
          </w:tcPr>
          <w:p w14:paraId="1D7879EE" w14:textId="1F94A8B2" w:rsidR="00AD5E2F" w:rsidRDefault="00AD5E2F" w:rsidP="000654F7">
            <w:pPr>
              <w:jc w:val="center"/>
            </w:pPr>
          </w:p>
        </w:tc>
      </w:tr>
      <w:tr w:rsidR="00AD5E2F" w14:paraId="3D204E51" w14:textId="77777777" w:rsidTr="00311439">
        <w:tc>
          <w:tcPr>
            <w:tcW w:w="5940" w:type="dxa"/>
            <w:shd w:val="clear" w:color="auto" w:fill="DEEAF6" w:themeFill="accent5" w:themeFillTint="33"/>
          </w:tcPr>
          <w:p w14:paraId="2651FBD3" w14:textId="77777777" w:rsidR="00AD5E2F" w:rsidRDefault="00AD5E2F" w:rsidP="000654F7">
            <w:r>
              <w:t>Understand Grounding Systems and How They Can Affect Data</w:t>
            </w:r>
          </w:p>
        </w:tc>
        <w:tc>
          <w:tcPr>
            <w:tcW w:w="3780" w:type="dxa"/>
          </w:tcPr>
          <w:p w14:paraId="72F2DEE7" w14:textId="3973444C" w:rsidR="00AD5E2F" w:rsidRDefault="00AD5E2F" w:rsidP="000654F7">
            <w:pPr>
              <w:jc w:val="center"/>
            </w:pPr>
          </w:p>
        </w:tc>
      </w:tr>
      <w:tr w:rsidR="00AD5E2F" w14:paraId="4A41A139" w14:textId="77777777" w:rsidTr="00311439">
        <w:tc>
          <w:tcPr>
            <w:tcW w:w="5940" w:type="dxa"/>
          </w:tcPr>
          <w:p w14:paraId="1B6954B1" w14:textId="77777777" w:rsidR="00AD5E2F" w:rsidRDefault="00AD5E2F" w:rsidP="000654F7">
            <w:r>
              <w:t>Understand Induction Motor Construction</w:t>
            </w:r>
          </w:p>
        </w:tc>
        <w:tc>
          <w:tcPr>
            <w:tcW w:w="3780" w:type="dxa"/>
          </w:tcPr>
          <w:p w14:paraId="40F5FD30" w14:textId="796CFFF3" w:rsidR="00AD5E2F" w:rsidRDefault="00AD5E2F" w:rsidP="000654F7">
            <w:pPr>
              <w:jc w:val="center"/>
            </w:pPr>
          </w:p>
        </w:tc>
      </w:tr>
      <w:tr w:rsidR="00AD5E2F" w14:paraId="6E389569" w14:textId="77777777" w:rsidTr="00311439">
        <w:tc>
          <w:tcPr>
            <w:tcW w:w="5940" w:type="dxa"/>
            <w:shd w:val="clear" w:color="auto" w:fill="DEEAF6" w:themeFill="accent5" w:themeFillTint="33"/>
          </w:tcPr>
          <w:p w14:paraId="52D2F22E" w14:textId="77777777" w:rsidR="00AD5E2F" w:rsidRDefault="00AD5E2F" w:rsidP="000654F7">
            <w:r>
              <w:t>Thorough Understanding of the Motor Rewind Process</w:t>
            </w:r>
          </w:p>
        </w:tc>
        <w:tc>
          <w:tcPr>
            <w:tcW w:w="3780" w:type="dxa"/>
          </w:tcPr>
          <w:p w14:paraId="326FD386" w14:textId="6274F01E" w:rsidR="00AD5E2F" w:rsidRDefault="00AD5E2F" w:rsidP="000654F7">
            <w:pPr>
              <w:jc w:val="center"/>
            </w:pPr>
          </w:p>
        </w:tc>
      </w:tr>
      <w:tr w:rsidR="00AD5E2F" w14:paraId="1E982DD2" w14:textId="77777777" w:rsidTr="00311439">
        <w:tc>
          <w:tcPr>
            <w:tcW w:w="5940" w:type="dxa"/>
          </w:tcPr>
          <w:p w14:paraId="0BC8D4FF" w14:textId="77777777" w:rsidR="00AD5E2F" w:rsidRDefault="00AD5E2F" w:rsidP="000654F7">
            <w:r>
              <w:t>Thorough Understanding of EASA Testing Process</w:t>
            </w:r>
          </w:p>
        </w:tc>
        <w:tc>
          <w:tcPr>
            <w:tcW w:w="3780" w:type="dxa"/>
          </w:tcPr>
          <w:p w14:paraId="3CB25DE1" w14:textId="39078F7E" w:rsidR="00AD5E2F" w:rsidRDefault="00AD5E2F" w:rsidP="000654F7">
            <w:pPr>
              <w:jc w:val="center"/>
            </w:pPr>
          </w:p>
        </w:tc>
      </w:tr>
      <w:tr w:rsidR="00AD5E2F" w14:paraId="372804E5" w14:textId="77777777" w:rsidTr="00311439">
        <w:tc>
          <w:tcPr>
            <w:tcW w:w="5940" w:type="dxa"/>
            <w:shd w:val="clear" w:color="auto" w:fill="DEEAF6" w:themeFill="accent5" w:themeFillTint="33"/>
          </w:tcPr>
          <w:p w14:paraId="4F228404" w14:textId="77777777" w:rsidR="00AD5E2F" w:rsidRDefault="00AD5E2F" w:rsidP="000654F7">
            <w:r>
              <w:t>Familiar with NEMA MG-1</w:t>
            </w:r>
          </w:p>
        </w:tc>
        <w:tc>
          <w:tcPr>
            <w:tcW w:w="3780" w:type="dxa"/>
          </w:tcPr>
          <w:p w14:paraId="076F5BDD" w14:textId="38206C82" w:rsidR="00AD5E2F" w:rsidRDefault="00AD5E2F" w:rsidP="000654F7">
            <w:pPr>
              <w:jc w:val="center"/>
            </w:pPr>
          </w:p>
        </w:tc>
      </w:tr>
      <w:tr w:rsidR="00AD5E2F" w14:paraId="50B84BC7" w14:textId="77777777" w:rsidTr="00311439">
        <w:tc>
          <w:tcPr>
            <w:tcW w:w="5940" w:type="dxa"/>
          </w:tcPr>
          <w:p w14:paraId="15509B49" w14:textId="77777777" w:rsidR="00AD5E2F" w:rsidRDefault="00AD5E2F" w:rsidP="000654F7">
            <w:r>
              <w:t>Understand all Motor Nameplate Data</w:t>
            </w:r>
          </w:p>
        </w:tc>
        <w:tc>
          <w:tcPr>
            <w:tcW w:w="3780" w:type="dxa"/>
          </w:tcPr>
          <w:p w14:paraId="5CC1A39F" w14:textId="588E7FFC" w:rsidR="00AD5E2F" w:rsidRDefault="00AD5E2F" w:rsidP="000654F7">
            <w:pPr>
              <w:jc w:val="center"/>
            </w:pPr>
          </w:p>
        </w:tc>
      </w:tr>
    </w:tbl>
    <w:p w14:paraId="05233779" w14:textId="77777777" w:rsidR="00CA53C4" w:rsidRDefault="00CA53C4">
      <w:r>
        <w:br w:type="page"/>
      </w:r>
    </w:p>
    <w:tbl>
      <w:tblPr>
        <w:tblStyle w:val="TableGrid"/>
        <w:tblW w:w="9720" w:type="dxa"/>
        <w:tblInd w:w="-5" w:type="dxa"/>
        <w:tblLayout w:type="fixed"/>
        <w:tblLook w:val="04A0" w:firstRow="1" w:lastRow="0" w:firstColumn="1" w:lastColumn="0" w:noHBand="0" w:noVBand="1"/>
      </w:tblPr>
      <w:tblGrid>
        <w:gridCol w:w="5940"/>
        <w:gridCol w:w="3780"/>
      </w:tblGrid>
      <w:tr w:rsidR="00311439" w14:paraId="5D47F7AC" w14:textId="77777777" w:rsidTr="00311439">
        <w:tc>
          <w:tcPr>
            <w:tcW w:w="5940" w:type="dxa"/>
            <w:shd w:val="clear" w:color="auto" w:fill="9CC2E5" w:themeFill="accent5" w:themeFillTint="99"/>
          </w:tcPr>
          <w:p w14:paraId="4D477BD6" w14:textId="4DC47758" w:rsidR="00311439" w:rsidRDefault="00311439" w:rsidP="00311439">
            <w:r>
              <w:rPr>
                <w:b/>
                <w:bCs/>
                <w:sz w:val="28"/>
                <w:szCs w:val="28"/>
              </w:rPr>
              <w:lastRenderedPageBreak/>
              <w:t xml:space="preserve">Practical Factors and </w:t>
            </w:r>
            <w:r w:rsidRPr="00DA7673">
              <w:rPr>
                <w:b/>
                <w:bCs/>
                <w:sz w:val="28"/>
                <w:szCs w:val="28"/>
              </w:rPr>
              <w:t>Knowledge Requirements</w:t>
            </w:r>
          </w:p>
        </w:tc>
        <w:tc>
          <w:tcPr>
            <w:tcW w:w="3780" w:type="dxa"/>
            <w:shd w:val="clear" w:color="auto" w:fill="9CC2E5" w:themeFill="accent5" w:themeFillTint="99"/>
          </w:tcPr>
          <w:p w14:paraId="4A669AA8" w14:textId="59784C98" w:rsidR="00311439" w:rsidRDefault="00311439" w:rsidP="00311439">
            <w:pPr>
              <w:jc w:val="center"/>
            </w:pPr>
            <w:r>
              <w:rPr>
                <w:b/>
                <w:bCs/>
                <w:sz w:val="28"/>
                <w:szCs w:val="28"/>
              </w:rPr>
              <w:t>Supervisor Signature</w:t>
            </w:r>
          </w:p>
        </w:tc>
      </w:tr>
      <w:tr w:rsidR="00311439" w14:paraId="5752CBCF" w14:textId="77777777" w:rsidTr="00311439">
        <w:tc>
          <w:tcPr>
            <w:tcW w:w="5940" w:type="dxa"/>
            <w:shd w:val="clear" w:color="auto" w:fill="FFFFFF" w:themeFill="background1"/>
          </w:tcPr>
          <w:p w14:paraId="493FFE17" w14:textId="77777777" w:rsidR="00311439" w:rsidRDefault="00311439" w:rsidP="00311439">
            <w:r>
              <w:t>Familiar with Required Non-Nameplate Data</w:t>
            </w:r>
          </w:p>
        </w:tc>
        <w:tc>
          <w:tcPr>
            <w:tcW w:w="3780" w:type="dxa"/>
          </w:tcPr>
          <w:p w14:paraId="1D90EAE9" w14:textId="7C3DA9F6" w:rsidR="00311439" w:rsidRDefault="00311439" w:rsidP="00311439">
            <w:pPr>
              <w:jc w:val="center"/>
            </w:pPr>
          </w:p>
        </w:tc>
      </w:tr>
      <w:tr w:rsidR="00311439" w14:paraId="5C1F688E" w14:textId="77777777" w:rsidTr="00311439">
        <w:tc>
          <w:tcPr>
            <w:tcW w:w="5940" w:type="dxa"/>
            <w:shd w:val="clear" w:color="auto" w:fill="DEEAF6" w:themeFill="accent5" w:themeFillTint="33"/>
          </w:tcPr>
          <w:p w14:paraId="1E61BAD0" w14:textId="77777777" w:rsidR="00311439" w:rsidRDefault="00311439" w:rsidP="00311439">
            <w:r>
              <w:t>Understand Basic AC Generator Theory</w:t>
            </w:r>
          </w:p>
        </w:tc>
        <w:tc>
          <w:tcPr>
            <w:tcW w:w="3780" w:type="dxa"/>
          </w:tcPr>
          <w:p w14:paraId="473BDABD" w14:textId="0BC9B1F6" w:rsidR="00311439" w:rsidRDefault="00311439" w:rsidP="00311439">
            <w:pPr>
              <w:jc w:val="center"/>
            </w:pPr>
          </w:p>
        </w:tc>
      </w:tr>
      <w:tr w:rsidR="00311439" w:rsidRPr="008A32C6" w14:paraId="6A36B9F8" w14:textId="77777777" w:rsidTr="00311439">
        <w:tc>
          <w:tcPr>
            <w:tcW w:w="5940" w:type="dxa"/>
          </w:tcPr>
          <w:p w14:paraId="789AA6D2" w14:textId="77777777" w:rsidR="00311439" w:rsidRDefault="00311439" w:rsidP="00311439">
            <w:r>
              <w:t>Left-Hand Rule for Generators</w:t>
            </w:r>
          </w:p>
        </w:tc>
        <w:tc>
          <w:tcPr>
            <w:tcW w:w="3780" w:type="dxa"/>
          </w:tcPr>
          <w:p w14:paraId="4A84F35E" w14:textId="12467A3C" w:rsidR="00311439" w:rsidRPr="008A32C6" w:rsidRDefault="00311439" w:rsidP="00311439">
            <w:pPr>
              <w:jc w:val="center"/>
              <w:rPr>
                <w:sz w:val="16"/>
                <w:szCs w:val="16"/>
              </w:rPr>
            </w:pPr>
          </w:p>
        </w:tc>
      </w:tr>
      <w:tr w:rsidR="00311439" w14:paraId="3189B67E" w14:textId="77777777" w:rsidTr="00311439">
        <w:tc>
          <w:tcPr>
            <w:tcW w:w="5940" w:type="dxa"/>
            <w:shd w:val="clear" w:color="auto" w:fill="DEEAF6" w:themeFill="accent5" w:themeFillTint="33"/>
          </w:tcPr>
          <w:p w14:paraId="508944D8" w14:textId="77777777" w:rsidR="00311439" w:rsidRDefault="00311439" w:rsidP="00311439">
            <w:r>
              <w:t>Understand Operation of a Simple AC Generator</w:t>
            </w:r>
          </w:p>
        </w:tc>
        <w:tc>
          <w:tcPr>
            <w:tcW w:w="3780" w:type="dxa"/>
          </w:tcPr>
          <w:p w14:paraId="03A77825" w14:textId="13753148" w:rsidR="00311439" w:rsidRDefault="00311439" w:rsidP="00311439">
            <w:pPr>
              <w:jc w:val="center"/>
            </w:pPr>
          </w:p>
        </w:tc>
      </w:tr>
      <w:tr w:rsidR="00311439" w14:paraId="1CF61478" w14:textId="77777777" w:rsidTr="00311439">
        <w:tc>
          <w:tcPr>
            <w:tcW w:w="5940" w:type="dxa"/>
          </w:tcPr>
          <w:p w14:paraId="0B2ABC65" w14:textId="77777777" w:rsidR="00311439" w:rsidRDefault="00311439" w:rsidP="00311439">
            <w:r>
              <w:t>Understand Frequency and Period and how to Calculate</w:t>
            </w:r>
          </w:p>
        </w:tc>
        <w:tc>
          <w:tcPr>
            <w:tcW w:w="3780" w:type="dxa"/>
          </w:tcPr>
          <w:p w14:paraId="2B0000C9" w14:textId="4E686C9D" w:rsidR="00311439" w:rsidRDefault="00311439" w:rsidP="00311439">
            <w:pPr>
              <w:jc w:val="center"/>
            </w:pPr>
          </w:p>
        </w:tc>
      </w:tr>
      <w:tr w:rsidR="00311439" w14:paraId="6386D6BF" w14:textId="77777777" w:rsidTr="00311439">
        <w:tc>
          <w:tcPr>
            <w:tcW w:w="5940" w:type="dxa"/>
            <w:shd w:val="clear" w:color="auto" w:fill="DEEAF6" w:themeFill="accent5" w:themeFillTint="33"/>
          </w:tcPr>
          <w:p w14:paraId="277C0607" w14:textId="77777777" w:rsidR="00311439" w:rsidRDefault="00311439" w:rsidP="00311439">
            <w:r>
              <w:t>Understand the Operation of a Rotating Armature Alternator</w:t>
            </w:r>
          </w:p>
        </w:tc>
        <w:tc>
          <w:tcPr>
            <w:tcW w:w="3780" w:type="dxa"/>
          </w:tcPr>
          <w:p w14:paraId="089F5659" w14:textId="188678C0" w:rsidR="00311439" w:rsidRDefault="00311439" w:rsidP="00311439">
            <w:pPr>
              <w:jc w:val="center"/>
            </w:pPr>
          </w:p>
        </w:tc>
      </w:tr>
      <w:tr w:rsidR="00311439" w14:paraId="3F75D721" w14:textId="77777777" w:rsidTr="00311439">
        <w:tc>
          <w:tcPr>
            <w:tcW w:w="5940" w:type="dxa"/>
          </w:tcPr>
          <w:p w14:paraId="46E95400" w14:textId="77777777" w:rsidR="00311439" w:rsidRDefault="00311439" w:rsidP="00311439">
            <w:r>
              <w:t>Understand the Operation of a Field Armature Alternator</w:t>
            </w:r>
          </w:p>
        </w:tc>
        <w:tc>
          <w:tcPr>
            <w:tcW w:w="3780" w:type="dxa"/>
          </w:tcPr>
          <w:p w14:paraId="709B916D" w14:textId="318ACCC5" w:rsidR="00311439" w:rsidRDefault="00311439" w:rsidP="00311439">
            <w:pPr>
              <w:jc w:val="center"/>
            </w:pPr>
          </w:p>
        </w:tc>
      </w:tr>
      <w:tr w:rsidR="00311439" w14:paraId="122BA098" w14:textId="77777777" w:rsidTr="00311439">
        <w:tc>
          <w:tcPr>
            <w:tcW w:w="5940" w:type="dxa"/>
            <w:shd w:val="clear" w:color="auto" w:fill="DEEAF6" w:themeFill="accent5" w:themeFillTint="33"/>
          </w:tcPr>
          <w:p w14:paraId="26CAF0F2" w14:textId="77777777" w:rsidR="00311439" w:rsidRDefault="00311439" w:rsidP="00311439">
            <w:r>
              <w:t>Familiarity with the different types of Generator Rotors</w:t>
            </w:r>
          </w:p>
        </w:tc>
        <w:tc>
          <w:tcPr>
            <w:tcW w:w="3780" w:type="dxa"/>
          </w:tcPr>
          <w:p w14:paraId="1ADC2492" w14:textId="536DF644" w:rsidR="00311439" w:rsidRDefault="00311439" w:rsidP="00311439">
            <w:pPr>
              <w:jc w:val="center"/>
            </w:pPr>
          </w:p>
        </w:tc>
      </w:tr>
      <w:tr w:rsidR="00311439" w14:paraId="3F43BE5F" w14:textId="77777777" w:rsidTr="00311439">
        <w:tc>
          <w:tcPr>
            <w:tcW w:w="5940" w:type="dxa"/>
          </w:tcPr>
          <w:p w14:paraId="2EBC9FA4" w14:textId="77777777" w:rsidR="00311439" w:rsidRDefault="00311439" w:rsidP="00311439">
            <w:r>
              <w:t>Familiarity with 3-Phase Alternators</w:t>
            </w:r>
          </w:p>
        </w:tc>
        <w:tc>
          <w:tcPr>
            <w:tcW w:w="3780" w:type="dxa"/>
          </w:tcPr>
          <w:p w14:paraId="1914B96B" w14:textId="1A51D2C1" w:rsidR="00311439" w:rsidRDefault="00311439" w:rsidP="00311439">
            <w:pPr>
              <w:jc w:val="center"/>
            </w:pPr>
          </w:p>
        </w:tc>
      </w:tr>
      <w:tr w:rsidR="00311439" w14:paraId="07E604B6" w14:textId="77777777" w:rsidTr="00311439">
        <w:tc>
          <w:tcPr>
            <w:tcW w:w="5940" w:type="dxa"/>
            <w:shd w:val="clear" w:color="auto" w:fill="DEEAF6" w:themeFill="accent5" w:themeFillTint="33"/>
          </w:tcPr>
          <w:p w14:paraId="24EB239F" w14:textId="77777777" w:rsidR="00311439" w:rsidRDefault="00311439" w:rsidP="00311439">
            <w:r>
              <w:t>Understand the effects of Alternator Frequency</w:t>
            </w:r>
          </w:p>
        </w:tc>
        <w:tc>
          <w:tcPr>
            <w:tcW w:w="3780" w:type="dxa"/>
          </w:tcPr>
          <w:p w14:paraId="183060EF" w14:textId="6860494D" w:rsidR="00311439" w:rsidRDefault="00311439" w:rsidP="00311439">
            <w:pPr>
              <w:jc w:val="center"/>
            </w:pPr>
          </w:p>
        </w:tc>
      </w:tr>
      <w:tr w:rsidR="00311439" w14:paraId="5F90970B" w14:textId="77777777" w:rsidTr="00311439">
        <w:tc>
          <w:tcPr>
            <w:tcW w:w="5940" w:type="dxa"/>
          </w:tcPr>
          <w:p w14:paraId="1E4F7A09" w14:textId="77777777" w:rsidR="00311439" w:rsidRDefault="00311439" w:rsidP="00311439">
            <w:r>
              <w:t>Fundamentals of a Squirrel Cage Induction Motor</w:t>
            </w:r>
          </w:p>
        </w:tc>
        <w:tc>
          <w:tcPr>
            <w:tcW w:w="3780" w:type="dxa"/>
          </w:tcPr>
          <w:p w14:paraId="042B7B12" w14:textId="133539DB" w:rsidR="00311439" w:rsidRDefault="00311439" w:rsidP="00311439">
            <w:pPr>
              <w:jc w:val="center"/>
            </w:pPr>
          </w:p>
        </w:tc>
      </w:tr>
      <w:tr w:rsidR="00311439" w14:paraId="2407AED1" w14:textId="77777777" w:rsidTr="00311439">
        <w:tc>
          <w:tcPr>
            <w:tcW w:w="5940" w:type="dxa"/>
            <w:shd w:val="clear" w:color="auto" w:fill="DEEAF6" w:themeFill="accent5" w:themeFillTint="33"/>
          </w:tcPr>
          <w:p w14:paraId="48FF6D31" w14:textId="77777777" w:rsidR="00311439" w:rsidRDefault="00311439" w:rsidP="00311439">
            <w:r>
              <w:t>Understand Pole Polarity and the Left-Hand Rule for Coils</w:t>
            </w:r>
          </w:p>
        </w:tc>
        <w:tc>
          <w:tcPr>
            <w:tcW w:w="3780" w:type="dxa"/>
          </w:tcPr>
          <w:p w14:paraId="2970341D" w14:textId="2647D982" w:rsidR="00311439" w:rsidRDefault="00311439" w:rsidP="00311439">
            <w:pPr>
              <w:jc w:val="center"/>
            </w:pPr>
          </w:p>
        </w:tc>
      </w:tr>
      <w:tr w:rsidR="00311439" w14:paraId="6FC96FA4" w14:textId="77777777" w:rsidTr="00311439">
        <w:tc>
          <w:tcPr>
            <w:tcW w:w="5940" w:type="dxa"/>
          </w:tcPr>
          <w:p w14:paraId="55CA3D33" w14:textId="77777777" w:rsidR="00311439" w:rsidRDefault="00311439" w:rsidP="00311439">
            <w:r>
              <w:t>Understand Mutual Inductance as it Relates to Field Poles</w:t>
            </w:r>
          </w:p>
        </w:tc>
        <w:tc>
          <w:tcPr>
            <w:tcW w:w="3780" w:type="dxa"/>
          </w:tcPr>
          <w:p w14:paraId="2AEB291F" w14:textId="407B3D56" w:rsidR="00311439" w:rsidRDefault="00311439" w:rsidP="00311439">
            <w:pPr>
              <w:jc w:val="center"/>
            </w:pPr>
          </w:p>
        </w:tc>
      </w:tr>
      <w:tr w:rsidR="00311439" w14:paraId="120349CA" w14:textId="77777777" w:rsidTr="00311439">
        <w:tc>
          <w:tcPr>
            <w:tcW w:w="5940" w:type="dxa"/>
            <w:shd w:val="clear" w:color="auto" w:fill="DEEAF6" w:themeFill="accent5" w:themeFillTint="33"/>
          </w:tcPr>
          <w:p w14:paraId="1DCCDD1E" w14:textId="77777777" w:rsidR="00311439" w:rsidRDefault="00311439" w:rsidP="00311439">
            <w:r>
              <w:t>Understand the Development of the Stator Rotating Field</w:t>
            </w:r>
          </w:p>
        </w:tc>
        <w:tc>
          <w:tcPr>
            <w:tcW w:w="3780" w:type="dxa"/>
          </w:tcPr>
          <w:p w14:paraId="07D9CBC1" w14:textId="6246E7B3" w:rsidR="00311439" w:rsidRDefault="00311439" w:rsidP="00311439">
            <w:pPr>
              <w:jc w:val="center"/>
            </w:pPr>
          </w:p>
        </w:tc>
      </w:tr>
      <w:tr w:rsidR="00311439" w14:paraId="0BC1869A" w14:textId="77777777" w:rsidTr="00311439">
        <w:tc>
          <w:tcPr>
            <w:tcW w:w="5940" w:type="dxa"/>
          </w:tcPr>
          <w:p w14:paraId="233273F8" w14:textId="77777777" w:rsidR="00311439" w:rsidRDefault="00311439" w:rsidP="00311439">
            <w:r>
              <w:t>Understand How Rotating Field Speed Changes</w:t>
            </w:r>
          </w:p>
        </w:tc>
        <w:tc>
          <w:tcPr>
            <w:tcW w:w="3780" w:type="dxa"/>
          </w:tcPr>
          <w:p w14:paraId="163A310B" w14:textId="3A91CC13" w:rsidR="00311439" w:rsidRDefault="00311439" w:rsidP="00311439">
            <w:pPr>
              <w:jc w:val="center"/>
            </w:pPr>
          </w:p>
        </w:tc>
      </w:tr>
      <w:tr w:rsidR="00311439" w14:paraId="249EFA58" w14:textId="77777777" w:rsidTr="00311439">
        <w:tc>
          <w:tcPr>
            <w:tcW w:w="5940" w:type="dxa"/>
            <w:shd w:val="clear" w:color="auto" w:fill="DEEAF6" w:themeFill="accent5" w:themeFillTint="33"/>
          </w:tcPr>
          <w:p w14:paraId="1A558A07" w14:textId="77777777" w:rsidR="00311439" w:rsidRDefault="00311439" w:rsidP="00311439">
            <w:r>
              <w:t>Understand Synchronous Speed vs. Slip and RPM</w:t>
            </w:r>
          </w:p>
        </w:tc>
        <w:tc>
          <w:tcPr>
            <w:tcW w:w="3780" w:type="dxa"/>
          </w:tcPr>
          <w:p w14:paraId="47D63A9A" w14:textId="18A8DD56" w:rsidR="00311439" w:rsidRDefault="00311439" w:rsidP="00311439">
            <w:pPr>
              <w:jc w:val="center"/>
            </w:pPr>
          </w:p>
        </w:tc>
      </w:tr>
      <w:tr w:rsidR="00311439" w14:paraId="33077082" w14:textId="77777777" w:rsidTr="00311439">
        <w:tc>
          <w:tcPr>
            <w:tcW w:w="5940" w:type="dxa"/>
          </w:tcPr>
          <w:p w14:paraId="01F6D944" w14:textId="77777777" w:rsidR="00311439" w:rsidRDefault="00311439" w:rsidP="00311439">
            <w:r>
              <w:t>Understand Stator Field and Rotor Magnetic Field Interaction</w:t>
            </w:r>
          </w:p>
        </w:tc>
        <w:tc>
          <w:tcPr>
            <w:tcW w:w="3780" w:type="dxa"/>
          </w:tcPr>
          <w:p w14:paraId="07BF2146" w14:textId="2B95DA96" w:rsidR="00311439" w:rsidRDefault="00311439" w:rsidP="00311439">
            <w:pPr>
              <w:jc w:val="center"/>
            </w:pPr>
          </w:p>
        </w:tc>
      </w:tr>
      <w:tr w:rsidR="00311439" w14:paraId="4A3F020C" w14:textId="77777777" w:rsidTr="00311439">
        <w:tc>
          <w:tcPr>
            <w:tcW w:w="5940" w:type="dxa"/>
            <w:shd w:val="clear" w:color="auto" w:fill="DEEAF6" w:themeFill="accent5" w:themeFillTint="33"/>
          </w:tcPr>
          <w:p w14:paraId="3F73E958" w14:textId="77777777" w:rsidR="00311439" w:rsidRDefault="00311439" w:rsidP="00311439">
            <w:r>
              <w:t xml:space="preserve">Be Familiar with Torque vs. Slip </w:t>
            </w:r>
          </w:p>
        </w:tc>
        <w:tc>
          <w:tcPr>
            <w:tcW w:w="3780" w:type="dxa"/>
          </w:tcPr>
          <w:p w14:paraId="0A9408AE" w14:textId="31ABAE79" w:rsidR="00311439" w:rsidRDefault="00311439" w:rsidP="00311439">
            <w:pPr>
              <w:jc w:val="center"/>
            </w:pPr>
          </w:p>
        </w:tc>
      </w:tr>
      <w:tr w:rsidR="00311439" w14:paraId="0D381551" w14:textId="77777777" w:rsidTr="00311439">
        <w:tc>
          <w:tcPr>
            <w:tcW w:w="5940" w:type="dxa"/>
          </w:tcPr>
          <w:p w14:paraId="6E3E6E6F" w14:textId="77777777" w:rsidR="00311439" w:rsidRDefault="00311439" w:rsidP="00311439">
            <w:r>
              <w:t>Understand Motor Torque and Current Curves</w:t>
            </w:r>
          </w:p>
        </w:tc>
        <w:tc>
          <w:tcPr>
            <w:tcW w:w="3780" w:type="dxa"/>
          </w:tcPr>
          <w:p w14:paraId="0F235325" w14:textId="1CCB54FF" w:rsidR="00311439" w:rsidRDefault="00311439" w:rsidP="00311439">
            <w:pPr>
              <w:jc w:val="center"/>
            </w:pPr>
          </w:p>
        </w:tc>
      </w:tr>
      <w:tr w:rsidR="00311439" w14:paraId="4759180F" w14:textId="77777777" w:rsidTr="00311439">
        <w:tc>
          <w:tcPr>
            <w:tcW w:w="5940" w:type="dxa"/>
            <w:shd w:val="clear" w:color="auto" w:fill="DEEAF6" w:themeFill="accent5" w:themeFillTint="33"/>
          </w:tcPr>
          <w:p w14:paraId="3B968A56" w14:textId="77777777" w:rsidR="00311439" w:rsidRDefault="00311439" w:rsidP="00311439">
            <w:r>
              <w:t>Understand Motor Current Components</w:t>
            </w:r>
          </w:p>
        </w:tc>
        <w:tc>
          <w:tcPr>
            <w:tcW w:w="3780" w:type="dxa"/>
          </w:tcPr>
          <w:p w14:paraId="2580FD5A" w14:textId="7056DBCF" w:rsidR="00311439" w:rsidRPr="00EE3EE5" w:rsidRDefault="00311439" w:rsidP="00311439">
            <w:pPr>
              <w:jc w:val="center"/>
            </w:pPr>
          </w:p>
        </w:tc>
      </w:tr>
      <w:tr w:rsidR="00311439" w14:paraId="162B856C" w14:textId="77777777" w:rsidTr="00311439">
        <w:tc>
          <w:tcPr>
            <w:tcW w:w="5940" w:type="dxa"/>
          </w:tcPr>
          <w:p w14:paraId="3FFCE4D8" w14:textId="77777777" w:rsidR="00311439" w:rsidRDefault="00311439" w:rsidP="00311439">
            <w:r>
              <w:t>Power Factor changes with Motor Loading</w:t>
            </w:r>
          </w:p>
        </w:tc>
        <w:tc>
          <w:tcPr>
            <w:tcW w:w="3780" w:type="dxa"/>
          </w:tcPr>
          <w:p w14:paraId="3FD87770" w14:textId="37E7B123" w:rsidR="00311439" w:rsidRDefault="00311439" w:rsidP="00311439">
            <w:pPr>
              <w:jc w:val="center"/>
            </w:pPr>
          </w:p>
        </w:tc>
      </w:tr>
      <w:tr w:rsidR="00311439" w14:paraId="0799EDE5" w14:textId="77777777" w:rsidTr="00311439">
        <w:tc>
          <w:tcPr>
            <w:tcW w:w="5940" w:type="dxa"/>
            <w:shd w:val="clear" w:color="auto" w:fill="DEEAF6" w:themeFill="accent5" w:themeFillTint="33"/>
          </w:tcPr>
          <w:p w14:paraId="1EAA4519" w14:textId="77777777" w:rsidR="00311439" w:rsidRDefault="00311439" w:rsidP="00311439">
            <w:r>
              <w:t>Discuss NEMA Design and Motor Start Current and Torque</w:t>
            </w:r>
          </w:p>
        </w:tc>
        <w:tc>
          <w:tcPr>
            <w:tcW w:w="3780" w:type="dxa"/>
          </w:tcPr>
          <w:p w14:paraId="243E7B68" w14:textId="20187E90" w:rsidR="00311439" w:rsidRDefault="00311439" w:rsidP="00311439">
            <w:pPr>
              <w:jc w:val="center"/>
            </w:pPr>
          </w:p>
        </w:tc>
      </w:tr>
      <w:tr w:rsidR="00311439" w14:paraId="3C70F2EA" w14:textId="77777777" w:rsidTr="00311439">
        <w:tc>
          <w:tcPr>
            <w:tcW w:w="5940" w:type="dxa"/>
          </w:tcPr>
          <w:p w14:paraId="37481ECB" w14:textId="77777777" w:rsidR="00311439" w:rsidRDefault="00311439" w:rsidP="00311439">
            <w:r>
              <w:t>Effective Program Establishment</w:t>
            </w:r>
          </w:p>
        </w:tc>
        <w:tc>
          <w:tcPr>
            <w:tcW w:w="3780" w:type="dxa"/>
          </w:tcPr>
          <w:p w14:paraId="6B104B7E" w14:textId="5C51F78A" w:rsidR="00311439" w:rsidRDefault="00311439" w:rsidP="00311439">
            <w:pPr>
              <w:jc w:val="center"/>
            </w:pPr>
          </w:p>
        </w:tc>
      </w:tr>
      <w:tr w:rsidR="00311439" w14:paraId="00764E74" w14:textId="77777777" w:rsidTr="00311439">
        <w:tc>
          <w:tcPr>
            <w:tcW w:w="5940" w:type="dxa"/>
            <w:shd w:val="clear" w:color="auto" w:fill="DEEAF6" w:themeFill="accent5" w:themeFillTint="33"/>
          </w:tcPr>
          <w:p w14:paraId="5423CBDB" w14:textId="77777777" w:rsidR="00311439" w:rsidRDefault="00311439" w:rsidP="00311439">
            <w:r>
              <w:t>Motor Tracking</w:t>
            </w:r>
          </w:p>
        </w:tc>
        <w:tc>
          <w:tcPr>
            <w:tcW w:w="3780" w:type="dxa"/>
          </w:tcPr>
          <w:p w14:paraId="34003D60" w14:textId="39623928" w:rsidR="00311439" w:rsidRDefault="00311439" w:rsidP="00311439">
            <w:pPr>
              <w:jc w:val="center"/>
            </w:pPr>
          </w:p>
        </w:tc>
      </w:tr>
      <w:tr w:rsidR="00311439" w14:paraId="37334B03" w14:textId="77777777" w:rsidTr="00311439">
        <w:tc>
          <w:tcPr>
            <w:tcW w:w="5940" w:type="dxa"/>
          </w:tcPr>
          <w:p w14:paraId="55AC6B04" w14:textId="77777777" w:rsidR="00311439" w:rsidRDefault="00311439" w:rsidP="00311439">
            <w:r>
              <w:t>Analyzing Motor Circuit Resistance</w:t>
            </w:r>
          </w:p>
        </w:tc>
        <w:tc>
          <w:tcPr>
            <w:tcW w:w="3780" w:type="dxa"/>
          </w:tcPr>
          <w:p w14:paraId="54576E44" w14:textId="53714720" w:rsidR="00311439" w:rsidRDefault="00311439" w:rsidP="00311439">
            <w:pPr>
              <w:jc w:val="center"/>
            </w:pPr>
          </w:p>
        </w:tc>
      </w:tr>
      <w:tr w:rsidR="00311439" w14:paraId="24FEA642" w14:textId="77777777" w:rsidTr="00311439">
        <w:tc>
          <w:tcPr>
            <w:tcW w:w="5940" w:type="dxa"/>
            <w:shd w:val="clear" w:color="auto" w:fill="DEEAF6" w:themeFill="accent5" w:themeFillTint="33"/>
          </w:tcPr>
          <w:p w14:paraId="45D1760D" w14:textId="77777777" w:rsidR="00311439" w:rsidRDefault="00311439" w:rsidP="00311439">
            <w:r>
              <w:t>Analyzing Motor Circuit Impedance</w:t>
            </w:r>
          </w:p>
        </w:tc>
        <w:tc>
          <w:tcPr>
            <w:tcW w:w="3780" w:type="dxa"/>
          </w:tcPr>
          <w:p w14:paraId="1FEB58AB" w14:textId="3060D460" w:rsidR="00311439" w:rsidRDefault="00311439" w:rsidP="00311439">
            <w:pPr>
              <w:jc w:val="center"/>
            </w:pPr>
          </w:p>
        </w:tc>
      </w:tr>
      <w:tr w:rsidR="00311439" w14:paraId="3D89BD11" w14:textId="77777777" w:rsidTr="00311439">
        <w:tc>
          <w:tcPr>
            <w:tcW w:w="5940" w:type="dxa"/>
          </w:tcPr>
          <w:p w14:paraId="583CF7A9" w14:textId="77777777" w:rsidR="00311439" w:rsidRDefault="00311439" w:rsidP="00311439">
            <w:r>
              <w:t>Analyzing Capacitance to Ground</w:t>
            </w:r>
          </w:p>
        </w:tc>
        <w:tc>
          <w:tcPr>
            <w:tcW w:w="3780" w:type="dxa"/>
          </w:tcPr>
          <w:p w14:paraId="356DDC62" w14:textId="1F830C11" w:rsidR="00311439" w:rsidRDefault="00311439" w:rsidP="00311439">
            <w:pPr>
              <w:jc w:val="center"/>
            </w:pPr>
          </w:p>
        </w:tc>
      </w:tr>
      <w:tr w:rsidR="00311439" w14:paraId="3CB655FE" w14:textId="77777777" w:rsidTr="00311439">
        <w:tc>
          <w:tcPr>
            <w:tcW w:w="5940" w:type="dxa"/>
          </w:tcPr>
          <w:p w14:paraId="682713A9" w14:textId="77777777" w:rsidR="00311439" w:rsidRDefault="00311439" w:rsidP="00311439">
            <w:r>
              <w:t>Power Factor Capacitors Individual Load and Bulk Correction</w:t>
            </w:r>
          </w:p>
        </w:tc>
        <w:tc>
          <w:tcPr>
            <w:tcW w:w="3780" w:type="dxa"/>
          </w:tcPr>
          <w:p w14:paraId="6F9EF03C" w14:textId="257F3F32" w:rsidR="00311439" w:rsidRDefault="00311439" w:rsidP="00311439">
            <w:pPr>
              <w:jc w:val="center"/>
            </w:pPr>
          </w:p>
        </w:tc>
      </w:tr>
      <w:tr w:rsidR="00311439" w14:paraId="464F14EB" w14:textId="77777777" w:rsidTr="00311439">
        <w:tc>
          <w:tcPr>
            <w:tcW w:w="5940" w:type="dxa"/>
            <w:shd w:val="clear" w:color="auto" w:fill="DEEAF6" w:themeFill="accent5" w:themeFillTint="33"/>
          </w:tcPr>
          <w:p w14:paraId="3A0DBFA6" w14:textId="77777777" w:rsidR="00311439" w:rsidRDefault="00311439" w:rsidP="00311439">
            <w:r>
              <w:t>Analyzing Circuit Impedance</w:t>
            </w:r>
          </w:p>
        </w:tc>
        <w:tc>
          <w:tcPr>
            <w:tcW w:w="3780" w:type="dxa"/>
          </w:tcPr>
          <w:p w14:paraId="4D2B265F" w14:textId="55718623" w:rsidR="00311439" w:rsidRDefault="00311439" w:rsidP="00311439">
            <w:pPr>
              <w:jc w:val="center"/>
            </w:pPr>
          </w:p>
        </w:tc>
      </w:tr>
      <w:tr w:rsidR="00311439" w14:paraId="4E158519" w14:textId="77777777" w:rsidTr="00311439">
        <w:tc>
          <w:tcPr>
            <w:tcW w:w="5940" w:type="dxa"/>
          </w:tcPr>
          <w:p w14:paraId="62E24E2A" w14:textId="77777777" w:rsidR="00311439" w:rsidRDefault="00311439" w:rsidP="00311439">
            <w:r>
              <w:t>Familiarity with Surge Testing Capabilities and Impulse Waves</w:t>
            </w:r>
          </w:p>
        </w:tc>
        <w:tc>
          <w:tcPr>
            <w:tcW w:w="3780" w:type="dxa"/>
          </w:tcPr>
          <w:p w14:paraId="35E1708D" w14:textId="01A9A7E6" w:rsidR="00311439" w:rsidRDefault="00311439" w:rsidP="00311439">
            <w:pPr>
              <w:jc w:val="center"/>
            </w:pPr>
          </w:p>
        </w:tc>
      </w:tr>
      <w:tr w:rsidR="00311439" w14:paraId="4656EB5B" w14:textId="77777777" w:rsidTr="00311439">
        <w:tc>
          <w:tcPr>
            <w:tcW w:w="5940" w:type="dxa"/>
          </w:tcPr>
          <w:p w14:paraId="2A9FEECB" w14:textId="77777777" w:rsidR="00311439" w:rsidRDefault="00311439" w:rsidP="00311439">
            <w:r>
              <w:t>Understanding Pulse to Pulse Error Area Ratio</w:t>
            </w:r>
          </w:p>
        </w:tc>
        <w:tc>
          <w:tcPr>
            <w:tcW w:w="3780" w:type="dxa"/>
          </w:tcPr>
          <w:p w14:paraId="000B5611" w14:textId="240EB733" w:rsidR="00311439" w:rsidRDefault="00311439" w:rsidP="00311439">
            <w:pPr>
              <w:jc w:val="center"/>
            </w:pPr>
          </w:p>
        </w:tc>
      </w:tr>
      <w:tr w:rsidR="00311439" w14:paraId="4C63B4F8" w14:textId="77777777" w:rsidTr="00311439">
        <w:tc>
          <w:tcPr>
            <w:tcW w:w="5940" w:type="dxa"/>
            <w:shd w:val="clear" w:color="auto" w:fill="DEEAF6" w:themeFill="accent5" w:themeFillTint="33"/>
          </w:tcPr>
          <w:p w14:paraId="0F8FDF0C" w14:textId="77777777" w:rsidR="00311439" w:rsidRDefault="00311439" w:rsidP="00311439">
            <w:r>
              <w:t>Familiarity With IEEE 43- Insulation Testing</w:t>
            </w:r>
          </w:p>
        </w:tc>
        <w:tc>
          <w:tcPr>
            <w:tcW w:w="3780" w:type="dxa"/>
          </w:tcPr>
          <w:p w14:paraId="694861DE" w14:textId="30F507D0" w:rsidR="00311439" w:rsidRDefault="00311439" w:rsidP="00311439">
            <w:pPr>
              <w:jc w:val="center"/>
            </w:pPr>
          </w:p>
        </w:tc>
      </w:tr>
      <w:tr w:rsidR="00311439" w14:paraId="295ECFF3" w14:textId="77777777" w:rsidTr="00311439">
        <w:tc>
          <w:tcPr>
            <w:tcW w:w="5940" w:type="dxa"/>
          </w:tcPr>
          <w:p w14:paraId="28226B02" w14:textId="77777777" w:rsidR="00311439" w:rsidRDefault="00311439" w:rsidP="00311439">
            <w:r>
              <w:t>Insulation Test Procedures and Considerations</w:t>
            </w:r>
          </w:p>
        </w:tc>
        <w:tc>
          <w:tcPr>
            <w:tcW w:w="3780" w:type="dxa"/>
          </w:tcPr>
          <w:p w14:paraId="1F2B900C" w14:textId="1314E934" w:rsidR="00311439" w:rsidRDefault="00311439" w:rsidP="00311439">
            <w:pPr>
              <w:jc w:val="center"/>
            </w:pPr>
          </w:p>
        </w:tc>
      </w:tr>
      <w:tr w:rsidR="00311439" w14:paraId="1459BBDF" w14:textId="77777777" w:rsidTr="00311439">
        <w:tc>
          <w:tcPr>
            <w:tcW w:w="5940" w:type="dxa"/>
            <w:shd w:val="clear" w:color="auto" w:fill="DEEAF6" w:themeFill="accent5" w:themeFillTint="33"/>
          </w:tcPr>
          <w:p w14:paraId="355C686E" w14:textId="77777777" w:rsidR="00311439" w:rsidRDefault="00311439" w:rsidP="00311439">
            <w:r>
              <w:t>Factors Effecting Insulation Tests</w:t>
            </w:r>
          </w:p>
        </w:tc>
        <w:tc>
          <w:tcPr>
            <w:tcW w:w="3780" w:type="dxa"/>
          </w:tcPr>
          <w:p w14:paraId="06D826DD" w14:textId="4131A1FB" w:rsidR="00311439" w:rsidRDefault="00311439" w:rsidP="00311439">
            <w:pPr>
              <w:jc w:val="center"/>
            </w:pPr>
          </w:p>
        </w:tc>
      </w:tr>
      <w:tr w:rsidR="00311439" w14:paraId="517FC125" w14:textId="77777777" w:rsidTr="00311439">
        <w:tc>
          <w:tcPr>
            <w:tcW w:w="5940" w:type="dxa"/>
          </w:tcPr>
          <w:p w14:paraId="51890A1D" w14:textId="77777777" w:rsidR="00311439" w:rsidRDefault="00311439" w:rsidP="00311439">
            <w:r>
              <w:t>Timed Resistance Tests</w:t>
            </w:r>
          </w:p>
        </w:tc>
        <w:tc>
          <w:tcPr>
            <w:tcW w:w="3780" w:type="dxa"/>
          </w:tcPr>
          <w:p w14:paraId="2847CFF1" w14:textId="6D1239A7" w:rsidR="00311439" w:rsidRDefault="00311439" w:rsidP="00311439">
            <w:pPr>
              <w:jc w:val="center"/>
            </w:pPr>
          </w:p>
        </w:tc>
      </w:tr>
      <w:tr w:rsidR="00311439" w14:paraId="178B1131" w14:textId="77777777" w:rsidTr="00311439">
        <w:tc>
          <w:tcPr>
            <w:tcW w:w="5940" w:type="dxa"/>
            <w:shd w:val="clear" w:color="auto" w:fill="DEEAF6" w:themeFill="accent5" w:themeFillTint="33"/>
          </w:tcPr>
          <w:p w14:paraId="2D217AF0" w14:textId="77777777" w:rsidR="00311439" w:rsidRDefault="00311439" w:rsidP="00311439">
            <w:r>
              <w:t>Polarization Index Testing</w:t>
            </w:r>
          </w:p>
        </w:tc>
        <w:tc>
          <w:tcPr>
            <w:tcW w:w="3780" w:type="dxa"/>
          </w:tcPr>
          <w:p w14:paraId="6716761E" w14:textId="36750351" w:rsidR="00311439" w:rsidRDefault="00311439" w:rsidP="00311439">
            <w:pPr>
              <w:jc w:val="center"/>
            </w:pPr>
          </w:p>
        </w:tc>
      </w:tr>
      <w:tr w:rsidR="00311439" w14:paraId="34DE2B66" w14:textId="77777777" w:rsidTr="00311439">
        <w:tc>
          <w:tcPr>
            <w:tcW w:w="5940" w:type="dxa"/>
          </w:tcPr>
          <w:p w14:paraId="4D1F3EB8" w14:textId="77777777" w:rsidR="00311439" w:rsidRDefault="00311439" w:rsidP="00311439">
            <w:r>
              <w:t>PI Profile Analysis</w:t>
            </w:r>
          </w:p>
        </w:tc>
        <w:tc>
          <w:tcPr>
            <w:tcW w:w="3780" w:type="dxa"/>
          </w:tcPr>
          <w:p w14:paraId="5B84BA37" w14:textId="07936BA0" w:rsidR="00311439" w:rsidRDefault="00311439" w:rsidP="00311439">
            <w:pPr>
              <w:jc w:val="center"/>
            </w:pPr>
          </w:p>
        </w:tc>
      </w:tr>
      <w:tr w:rsidR="00311439" w14:paraId="5AEAA83A" w14:textId="77777777" w:rsidTr="00311439">
        <w:tc>
          <w:tcPr>
            <w:tcW w:w="5940" w:type="dxa"/>
            <w:shd w:val="clear" w:color="auto" w:fill="DEEAF6" w:themeFill="accent5" w:themeFillTint="33"/>
          </w:tcPr>
          <w:p w14:paraId="4A33ACB0" w14:textId="77777777" w:rsidR="00311439" w:rsidRDefault="00311439" w:rsidP="00311439">
            <w:r>
              <w:t>Step Voltage Testing</w:t>
            </w:r>
          </w:p>
        </w:tc>
        <w:tc>
          <w:tcPr>
            <w:tcW w:w="3780" w:type="dxa"/>
          </w:tcPr>
          <w:p w14:paraId="09A1CB9F" w14:textId="06758689" w:rsidR="00311439" w:rsidRDefault="00311439" w:rsidP="00311439">
            <w:pPr>
              <w:jc w:val="center"/>
            </w:pPr>
          </w:p>
        </w:tc>
      </w:tr>
      <w:tr w:rsidR="00311439" w14:paraId="1AACC2BC" w14:textId="77777777" w:rsidTr="00311439">
        <w:tc>
          <w:tcPr>
            <w:tcW w:w="5940" w:type="dxa"/>
          </w:tcPr>
          <w:p w14:paraId="7744AB7C" w14:textId="77777777" w:rsidR="00311439" w:rsidRDefault="00311439" w:rsidP="00311439">
            <w:r>
              <w:t>AC and DC High Potential Testing</w:t>
            </w:r>
          </w:p>
        </w:tc>
        <w:tc>
          <w:tcPr>
            <w:tcW w:w="3780" w:type="dxa"/>
          </w:tcPr>
          <w:p w14:paraId="0E30971B" w14:textId="358662E7" w:rsidR="00311439" w:rsidRDefault="00311439" w:rsidP="00311439">
            <w:pPr>
              <w:jc w:val="center"/>
            </w:pPr>
          </w:p>
        </w:tc>
      </w:tr>
      <w:tr w:rsidR="00311439" w14:paraId="0FF59599" w14:textId="77777777" w:rsidTr="00311439">
        <w:tc>
          <w:tcPr>
            <w:tcW w:w="5940" w:type="dxa"/>
            <w:shd w:val="clear" w:color="auto" w:fill="DEEAF6" w:themeFill="accent5" w:themeFillTint="33"/>
          </w:tcPr>
          <w:p w14:paraId="70B76C81" w14:textId="77777777" w:rsidR="00311439" w:rsidRDefault="00311439" w:rsidP="00311439">
            <w:r>
              <w:t>Rotor Influence Testing</w:t>
            </w:r>
          </w:p>
        </w:tc>
        <w:tc>
          <w:tcPr>
            <w:tcW w:w="3780" w:type="dxa"/>
          </w:tcPr>
          <w:p w14:paraId="3C8EA000" w14:textId="62A14921" w:rsidR="00311439" w:rsidRDefault="00311439" w:rsidP="00311439">
            <w:pPr>
              <w:jc w:val="center"/>
            </w:pPr>
          </w:p>
        </w:tc>
      </w:tr>
      <w:tr w:rsidR="00311439" w14:paraId="5F9A6935" w14:textId="77777777" w:rsidTr="00311439">
        <w:tc>
          <w:tcPr>
            <w:tcW w:w="5940" w:type="dxa"/>
          </w:tcPr>
          <w:p w14:paraId="5B78CFEB" w14:textId="77777777" w:rsidR="00311439" w:rsidRDefault="00311439" w:rsidP="00311439">
            <w:r>
              <w:t>Resistance, Inductance, and Impedance – Fault Isolation</w:t>
            </w:r>
          </w:p>
        </w:tc>
        <w:tc>
          <w:tcPr>
            <w:tcW w:w="3780" w:type="dxa"/>
          </w:tcPr>
          <w:p w14:paraId="13FD836D" w14:textId="112F90F7" w:rsidR="00311439" w:rsidRDefault="00311439" w:rsidP="00311439">
            <w:pPr>
              <w:jc w:val="center"/>
            </w:pPr>
          </w:p>
        </w:tc>
      </w:tr>
      <w:tr w:rsidR="00311439" w14:paraId="2E0CA1D3" w14:textId="77777777" w:rsidTr="00311439">
        <w:tc>
          <w:tcPr>
            <w:tcW w:w="5940" w:type="dxa"/>
            <w:shd w:val="clear" w:color="auto" w:fill="DEEAF6" w:themeFill="accent5" w:themeFillTint="33"/>
          </w:tcPr>
          <w:p w14:paraId="41C2FA95" w14:textId="77777777" w:rsidR="00311439" w:rsidRDefault="00311439" w:rsidP="00311439">
            <w:r>
              <w:t>Current Frequency Response</w:t>
            </w:r>
          </w:p>
        </w:tc>
        <w:tc>
          <w:tcPr>
            <w:tcW w:w="3780" w:type="dxa"/>
          </w:tcPr>
          <w:p w14:paraId="4B8EB069" w14:textId="68A011CE" w:rsidR="00311439" w:rsidRDefault="00311439" w:rsidP="00311439">
            <w:pPr>
              <w:jc w:val="center"/>
            </w:pPr>
          </w:p>
        </w:tc>
      </w:tr>
      <w:tr w:rsidR="00311439" w14:paraId="5B2C631B" w14:textId="77777777" w:rsidTr="00311439">
        <w:tc>
          <w:tcPr>
            <w:tcW w:w="5940" w:type="dxa"/>
          </w:tcPr>
          <w:p w14:paraId="35A8DC04" w14:textId="77777777" w:rsidR="00311439" w:rsidRDefault="00311439" w:rsidP="00311439">
            <w:r>
              <w:t>Warehouse Spares and Acceptance Testing</w:t>
            </w:r>
          </w:p>
        </w:tc>
        <w:tc>
          <w:tcPr>
            <w:tcW w:w="3780" w:type="dxa"/>
          </w:tcPr>
          <w:p w14:paraId="5E38AFFA" w14:textId="79C9618D" w:rsidR="00311439" w:rsidRDefault="00311439" w:rsidP="00311439">
            <w:pPr>
              <w:jc w:val="center"/>
            </w:pPr>
          </w:p>
        </w:tc>
      </w:tr>
      <w:tr w:rsidR="00311439" w14:paraId="4C5F718F" w14:textId="77777777" w:rsidTr="00311439">
        <w:tc>
          <w:tcPr>
            <w:tcW w:w="5940" w:type="dxa"/>
            <w:shd w:val="clear" w:color="auto" w:fill="DEEAF6" w:themeFill="accent5" w:themeFillTint="33"/>
          </w:tcPr>
          <w:p w14:paraId="50E2E676" w14:textId="77777777" w:rsidR="00311439" w:rsidRDefault="00311439" w:rsidP="00311439">
            <w:r>
              <w:t>Motor Testing Program Implementation</w:t>
            </w:r>
          </w:p>
        </w:tc>
        <w:tc>
          <w:tcPr>
            <w:tcW w:w="3780" w:type="dxa"/>
          </w:tcPr>
          <w:p w14:paraId="20BC88E4" w14:textId="2E9CB5F4" w:rsidR="00311439" w:rsidRDefault="00311439" w:rsidP="00311439">
            <w:pPr>
              <w:jc w:val="center"/>
            </w:pPr>
          </w:p>
        </w:tc>
      </w:tr>
      <w:tr w:rsidR="00311439" w14:paraId="3443F2C0" w14:textId="77777777" w:rsidTr="00311439">
        <w:tc>
          <w:tcPr>
            <w:tcW w:w="5940" w:type="dxa"/>
          </w:tcPr>
          <w:p w14:paraId="04945F95" w14:textId="77777777" w:rsidR="00311439" w:rsidRDefault="00311439" w:rsidP="00311439">
            <w:r>
              <w:t>Determining Criticality and Periodicity for De-energized Testing</w:t>
            </w:r>
          </w:p>
        </w:tc>
        <w:tc>
          <w:tcPr>
            <w:tcW w:w="3780" w:type="dxa"/>
          </w:tcPr>
          <w:p w14:paraId="2D35D1BB" w14:textId="26E745F4" w:rsidR="00311439" w:rsidRDefault="00311439" w:rsidP="00311439">
            <w:pPr>
              <w:jc w:val="center"/>
            </w:pPr>
          </w:p>
        </w:tc>
      </w:tr>
      <w:tr w:rsidR="00311439" w:rsidRPr="008A32C6" w14:paraId="6F5677EA" w14:textId="77777777" w:rsidTr="00311439">
        <w:tc>
          <w:tcPr>
            <w:tcW w:w="5940" w:type="dxa"/>
            <w:shd w:val="clear" w:color="auto" w:fill="9CC2E5" w:themeFill="accent5" w:themeFillTint="99"/>
          </w:tcPr>
          <w:p w14:paraId="257BD925" w14:textId="0F6AFD6F" w:rsidR="00311439" w:rsidRDefault="00311439" w:rsidP="00311439">
            <w:r>
              <w:rPr>
                <w:b/>
                <w:bCs/>
                <w:sz w:val="28"/>
                <w:szCs w:val="28"/>
              </w:rPr>
              <w:lastRenderedPageBreak/>
              <w:t xml:space="preserve">Practical Factors and </w:t>
            </w:r>
            <w:r w:rsidRPr="00DA7673">
              <w:rPr>
                <w:b/>
                <w:bCs/>
                <w:sz w:val="28"/>
                <w:szCs w:val="28"/>
              </w:rPr>
              <w:t>Knowledge Requirements</w:t>
            </w:r>
          </w:p>
        </w:tc>
        <w:tc>
          <w:tcPr>
            <w:tcW w:w="3780" w:type="dxa"/>
            <w:shd w:val="clear" w:color="auto" w:fill="9CC2E5" w:themeFill="accent5" w:themeFillTint="99"/>
          </w:tcPr>
          <w:p w14:paraId="1B463470" w14:textId="168954AF" w:rsidR="00311439" w:rsidRPr="008A32C6" w:rsidRDefault="00311439" w:rsidP="00311439">
            <w:pPr>
              <w:jc w:val="center"/>
              <w:rPr>
                <w:b/>
                <w:bCs/>
                <w:sz w:val="16"/>
                <w:szCs w:val="16"/>
              </w:rPr>
            </w:pPr>
            <w:r>
              <w:rPr>
                <w:b/>
                <w:bCs/>
                <w:sz w:val="28"/>
                <w:szCs w:val="28"/>
              </w:rPr>
              <w:t>Supervisor Signature</w:t>
            </w:r>
          </w:p>
        </w:tc>
      </w:tr>
      <w:tr w:rsidR="00311439" w:rsidRPr="008A32C6" w14:paraId="6489B820" w14:textId="77777777" w:rsidTr="00311439">
        <w:tc>
          <w:tcPr>
            <w:tcW w:w="5940" w:type="dxa"/>
          </w:tcPr>
          <w:p w14:paraId="135A4982" w14:textId="77777777" w:rsidR="00311439" w:rsidRDefault="00311439" w:rsidP="00311439">
            <w:pPr>
              <w:rPr>
                <w:b/>
                <w:bCs/>
                <w:sz w:val="28"/>
                <w:szCs w:val="28"/>
              </w:rPr>
            </w:pPr>
            <w:r>
              <w:t>New Motor Acceptance and Baseline Testing</w:t>
            </w:r>
          </w:p>
        </w:tc>
        <w:tc>
          <w:tcPr>
            <w:tcW w:w="3780" w:type="dxa"/>
          </w:tcPr>
          <w:p w14:paraId="118E02DD" w14:textId="134432AA" w:rsidR="00311439" w:rsidRPr="008A32C6" w:rsidRDefault="00311439" w:rsidP="00311439">
            <w:pPr>
              <w:jc w:val="center"/>
              <w:rPr>
                <w:b/>
                <w:bCs/>
                <w:sz w:val="16"/>
                <w:szCs w:val="16"/>
              </w:rPr>
            </w:pPr>
          </w:p>
        </w:tc>
      </w:tr>
      <w:tr w:rsidR="00311439" w:rsidRPr="008A32C6" w14:paraId="5B2B0C93" w14:textId="77777777" w:rsidTr="00311439">
        <w:tc>
          <w:tcPr>
            <w:tcW w:w="5940" w:type="dxa"/>
            <w:shd w:val="clear" w:color="auto" w:fill="DEEAF6" w:themeFill="accent5" w:themeFillTint="33"/>
          </w:tcPr>
          <w:p w14:paraId="12698256" w14:textId="77777777" w:rsidR="00311439" w:rsidRDefault="00311439" w:rsidP="00311439">
            <w:r>
              <w:t>Power Quality Anomaly Familiarity</w:t>
            </w:r>
          </w:p>
        </w:tc>
        <w:tc>
          <w:tcPr>
            <w:tcW w:w="3780" w:type="dxa"/>
          </w:tcPr>
          <w:p w14:paraId="1AF2CD34" w14:textId="6BE635A5" w:rsidR="00311439" w:rsidRPr="008A32C6" w:rsidRDefault="00311439" w:rsidP="00311439">
            <w:pPr>
              <w:jc w:val="center"/>
              <w:rPr>
                <w:sz w:val="16"/>
                <w:szCs w:val="16"/>
              </w:rPr>
            </w:pPr>
          </w:p>
        </w:tc>
      </w:tr>
      <w:tr w:rsidR="00311439" w14:paraId="68B93999" w14:textId="77777777" w:rsidTr="00311439">
        <w:tc>
          <w:tcPr>
            <w:tcW w:w="5940" w:type="dxa"/>
          </w:tcPr>
          <w:p w14:paraId="1D8E5106" w14:textId="77777777" w:rsidR="00311439" w:rsidRDefault="00311439" w:rsidP="00311439">
            <w:r>
              <w:t>Types of Generated Power and their Unique Impacts</w:t>
            </w:r>
          </w:p>
        </w:tc>
        <w:tc>
          <w:tcPr>
            <w:tcW w:w="3780" w:type="dxa"/>
          </w:tcPr>
          <w:p w14:paraId="2D989BB1" w14:textId="47804091" w:rsidR="00311439" w:rsidRDefault="00311439" w:rsidP="00311439">
            <w:pPr>
              <w:jc w:val="center"/>
            </w:pPr>
          </w:p>
        </w:tc>
      </w:tr>
      <w:tr w:rsidR="00311439" w14:paraId="64D8A99C" w14:textId="77777777" w:rsidTr="00311439">
        <w:tc>
          <w:tcPr>
            <w:tcW w:w="5940" w:type="dxa"/>
            <w:shd w:val="clear" w:color="auto" w:fill="DEEAF6" w:themeFill="accent5" w:themeFillTint="33"/>
          </w:tcPr>
          <w:p w14:paraId="24E39899" w14:textId="77777777" w:rsidR="00311439" w:rsidRDefault="00311439" w:rsidP="00311439">
            <w:r>
              <w:t>Power Generation and Distributions Systems</w:t>
            </w:r>
          </w:p>
        </w:tc>
        <w:tc>
          <w:tcPr>
            <w:tcW w:w="3780" w:type="dxa"/>
          </w:tcPr>
          <w:p w14:paraId="274C8090" w14:textId="2CDC8F24" w:rsidR="00311439" w:rsidRDefault="00311439" w:rsidP="00311439">
            <w:pPr>
              <w:jc w:val="center"/>
            </w:pPr>
          </w:p>
        </w:tc>
      </w:tr>
      <w:tr w:rsidR="00311439" w14:paraId="238A882B" w14:textId="77777777" w:rsidTr="00311439">
        <w:tc>
          <w:tcPr>
            <w:tcW w:w="5940" w:type="dxa"/>
          </w:tcPr>
          <w:p w14:paraId="66EFB9CF" w14:textId="77777777" w:rsidR="00311439" w:rsidRDefault="00311439" w:rsidP="00311439">
            <w:r>
              <w:t>Power Transmission and Sub Stations</w:t>
            </w:r>
          </w:p>
        </w:tc>
        <w:tc>
          <w:tcPr>
            <w:tcW w:w="3780" w:type="dxa"/>
          </w:tcPr>
          <w:p w14:paraId="5504B15A" w14:textId="658498E3" w:rsidR="00311439" w:rsidRDefault="00311439" w:rsidP="00311439">
            <w:pPr>
              <w:jc w:val="center"/>
            </w:pPr>
          </w:p>
        </w:tc>
      </w:tr>
      <w:tr w:rsidR="00311439" w14:paraId="0A163A62" w14:textId="77777777" w:rsidTr="00311439">
        <w:tc>
          <w:tcPr>
            <w:tcW w:w="5940" w:type="dxa"/>
            <w:shd w:val="clear" w:color="auto" w:fill="DEEAF6" w:themeFill="accent5" w:themeFillTint="33"/>
          </w:tcPr>
          <w:p w14:paraId="14969172" w14:textId="77777777" w:rsidR="00311439" w:rsidRDefault="00311439" w:rsidP="00311439">
            <w:r>
              <w:t>Understand Linear and Non-linear Loads</w:t>
            </w:r>
          </w:p>
        </w:tc>
        <w:tc>
          <w:tcPr>
            <w:tcW w:w="3780" w:type="dxa"/>
          </w:tcPr>
          <w:p w14:paraId="64CFC829" w14:textId="736BE8BA" w:rsidR="00311439" w:rsidRDefault="00311439" w:rsidP="00311439">
            <w:pPr>
              <w:jc w:val="center"/>
            </w:pPr>
          </w:p>
        </w:tc>
      </w:tr>
      <w:tr w:rsidR="00311439" w14:paraId="2E1C259D" w14:textId="77777777" w:rsidTr="00311439">
        <w:tc>
          <w:tcPr>
            <w:tcW w:w="5940" w:type="dxa"/>
          </w:tcPr>
          <w:p w14:paraId="11CA839E" w14:textId="77777777" w:rsidR="00311439" w:rsidRDefault="00311439" w:rsidP="00311439">
            <w:r>
              <w:t>High-Frequency Unidirectional and Oscillatory Events</w:t>
            </w:r>
          </w:p>
        </w:tc>
        <w:tc>
          <w:tcPr>
            <w:tcW w:w="3780" w:type="dxa"/>
          </w:tcPr>
          <w:p w14:paraId="15827C5E" w14:textId="6A1EFFB2" w:rsidR="00311439" w:rsidRDefault="00311439" w:rsidP="00311439">
            <w:pPr>
              <w:jc w:val="center"/>
            </w:pPr>
          </w:p>
        </w:tc>
      </w:tr>
      <w:tr w:rsidR="00311439" w14:paraId="0AF0136A" w14:textId="77777777" w:rsidTr="00311439">
        <w:tc>
          <w:tcPr>
            <w:tcW w:w="5940" w:type="dxa"/>
            <w:shd w:val="clear" w:color="auto" w:fill="DEEAF6" w:themeFill="accent5" w:themeFillTint="33"/>
          </w:tcPr>
          <w:p w14:paraId="08DBBC60" w14:textId="77777777" w:rsidR="00311439" w:rsidRDefault="00311439" w:rsidP="00311439">
            <w:r>
              <w:t>Voltage Fluctuation</w:t>
            </w:r>
          </w:p>
        </w:tc>
        <w:tc>
          <w:tcPr>
            <w:tcW w:w="3780" w:type="dxa"/>
          </w:tcPr>
          <w:p w14:paraId="698DFF20" w14:textId="4DA55844" w:rsidR="00311439" w:rsidRDefault="00311439" w:rsidP="00311439">
            <w:pPr>
              <w:jc w:val="center"/>
            </w:pPr>
          </w:p>
        </w:tc>
      </w:tr>
      <w:tr w:rsidR="00311439" w14:paraId="157012EB" w14:textId="77777777" w:rsidTr="00311439">
        <w:tc>
          <w:tcPr>
            <w:tcW w:w="5940" w:type="dxa"/>
          </w:tcPr>
          <w:p w14:paraId="37259303" w14:textId="77777777" w:rsidR="00311439" w:rsidRDefault="00311439" w:rsidP="00311439">
            <w:r>
              <w:t>Voltage Sags, Swells, and Transient Over Voltage</w:t>
            </w:r>
          </w:p>
        </w:tc>
        <w:tc>
          <w:tcPr>
            <w:tcW w:w="3780" w:type="dxa"/>
          </w:tcPr>
          <w:p w14:paraId="206B5697" w14:textId="0EAC8156" w:rsidR="00311439" w:rsidRDefault="00311439" w:rsidP="00311439">
            <w:pPr>
              <w:jc w:val="center"/>
            </w:pPr>
          </w:p>
        </w:tc>
      </w:tr>
      <w:tr w:rsidR="00311439" w14:paraId="43E2CF92" w14:textId="77777777" w:rsidTr="00311439">
        <w:tc>
          <w:tcPr>
            <w:tcW w:w="5940" w:type="dxa"/>
            <w:shd w:val="clear" w:color="auto" w:fill="DEEAF6" w:themeFill="accent5" w:themeFillTint="33"/>
          </w:tcPr>
          <w:p w14:paraId="079290CD" w14:textId="77777777" w:rsidR="00311439" w:rsidRDefault="00311439" w:rsidP="00311439">
            <w:r>
              <w:t>Unbalanced Voltage - Causes and Effects</w:t>
            </w:r>
          </w:p>
        </w:tc>
        <w:tc>
          <w:tcPr>
            <w:tcW w:w="3780" w:type="dxa"/>
          </w:tcPr>
          <w:p w14:paraId="7F95C977" w14:textId="5F240E7D" w:rsidR="00311439" w:rsidRDefault="00311439" w:rsidP="00311439">
            <w:pPr>
              <w:jc w:val="center"/>
            </w:pPr>
          </w:p>
        </w:tc>
      </w:tr>
      <w:tr w:rsidR="00311439" w14:paraId="4502D4C2" w14:textId="77777777" w:rsidTr="00311439">
        <w:tc>
          <w:tcPr>
            <w:tcW w:w="5940" w:type="dxa"/>
          </w:tcPr>
          <w:p w14:paraId="6F41D9DF" w14:textId="77777777" w:rsidR="00311439" w:rsidRDefault="00311439" w:rsidP="00311439">
            <w:r>
              <w:t>Unbalanced Current - Causes and Effects</w:t>
            </w:r>
          </w:p>
        </w:tc>
        <w:tc>
          <w:tcPr>
            <w:tcW w:w="3780" w:type="dxa"/>
          </w:tcPr>
          <w:p w14:paraId="39A5FECD" w14:textId="6BF60987" w:rsidR="00311439" w:rsidRDefault="00311439" w:rsidP="00311439">
            <w:pPr>
              <w:jc w:val="center"/>
            </w:pPr>
          </w:p>
        </w:tc>
      </w:tr>
      <w:tr w:rsidR="00311439" w14:paraId="45C97D87" w14:textId="77777777" w:rsidTr="00311439">
        <w:tc>
          <w:tcPr>
            <w:tcW w:w="5940" w:type="dxa"/>
            <w:shd w:val="clear" w:color="auto" w:fill="DEEAF6" w:themeFill="accent5" w:themeFillTint="33"/>
          </w:tcPr>
          <w:p w14:paraId="18A8F27E" w14:textId="77777777" w:rsidR="00311439" w:rsidRDefault="00311439" w:rsidP="00311439">
            <w:r>
              <w:t>Power Factor – Real Power, Apparent Power</w:t>
            </w:r>
          </w:p>
        </w:tc>
        <w:tc>
          <w:tcPr>
            <w:tcW w:w="3780" w:type="dxa"/>
          </w:tcPr>
          <w:p w14:paraId="4B4E084D" w14:textId="03443381" w:rsidR="00311439" w:rsidRDefault="00311439" w:rsidP="00311439">
            <w:pPr>
              <w:jc w:val="center"/>
            </w:pPr>
          </w:p>
        </w:tc>
      </w:tr>
      <w:tr w:rsidR="00311439" w14:paraId="306CEE04" w14:textId="77777777" w:rsidTr="00311439">
        <w:tc>
          <w:tcPr>
            <w:tcW w:w="5940" w:type="dxa"/>
          </w:tcPr>
          <w:p w14:paraId="5DE18047" w14:textId="77777777" w:rsidR="00311439" w:rsidRDefault="00311439" w:rsidP="00311439">
            <w:r>
              <w:t>Reactive Current Unbalance and Effects</w:t>
            </w:r>
          </w:p>
        </w:tc>
        <w:tc>
          <w:tcPr>
            <w:tcW w:w="3780" w:type="dxa"/>
          </w:tcPr>
          <w:p w14:paraId="243B79D3" w14:textId="2E78EA46" w:rsidR="00311439" w:rsidRDefault="00311439" w:rsidP="00311439">
            <w:pPr>
              <w:jc w:val="center"/>
            </w:pPr>
          </w:p>
        </w:tc>
      </w:tr>
      <w:tr w:rsidR="00311439" w14:paraId="07A68B3F" w14:textId="77777777" w:rsidTr="00311439">
        <w:tc>
          <w:tcPr>
            <w:tcW w:w="5940" w:type="dxa"/>
            <w:shd w:val="clear" w:color="auto" w:fill="DEEAF6" w:themeFill="accent5" w:themeFillTint="33"/>
          </w:tcPr>
          <w:p w14:paraId="5DF3D43C" w14:textId="77777777" w:rsidR="00311439" w:rsidRDefault="00311439" w:rsidP="00311439">
            <w:r>
              <w:t>Harmonics – Sources and Effects</w:t>
            </w:r>
          </w:p>
        </w:tc>
        <w:tc>
          <w:tcPr>
            <w:tcW w:w="3780" w:type="dxa"/>
          </w:tcPr>
          <w:p w14:paraId="283DDC7C" w14:textId="3CE92EE2" w:rsidR="00311439" w:rsidRDefault="00311439" w:rsidP="00311439">
            <w:pPr>
              <w:jc w:val="center"/>
            </w:pPr>
          </w:p>
        </w:tc>
      </w:tr>
      <w:tr w:rsidR="00311439" w14:paraId="35F154B5" w14:textId="77777777" w:rsidTr="00311439">
        <w:tc>
          <w:tcPr>
            <w:tcW w:w="5940" w:type="dxa"/>
          </w:tcPr>
          <w:p w14:paraId="1B3892BB" w14:textId="77777777" w:rsidR="00311439" w:rsidRDefault="00311439" w:rsidP="00311439">
            <w:r>
              <w:t xml:space="preserve">Frequency Deviation </w:t>
            </w:r>
          </w:p>
        </w:tc>
        <w:tc>
          <w:tcPr>
            <w:tcW w:w="3780" w:type="dxa"/>
          </w:tcPr>
          <w:p w14:paraId="183BA62B" w14:textId="354A94A4" w:rsidR="00311439" w:rsidRDefault="00311439" w:rsidP="00311439">
            <w:pPr>
              <w:jc w:val="center"/>
            </w:pPr>
          </w:p>
        </w:tc>
      </w:tr>
      <w:tr w:rsidR="00311439" w14:paraId="40E8FF8C" w14:textId="77777777" w:rsidTr="00311439">
        <w:tc>
          <w:tcPr>
            <w:tcW w:w="5940" w:type="dxa"/>
            <w:shd w:val="clear" w:color="auto" w:fill="DEEAF6" w:themeFill="accent5" w:themeFillTint="33"/>
          </w:tcPr>
          <w:p w14:paraId="064B78E0" w14:textId="77777777" w:rsidR="00311439" w:rsidRDefault="00311439" w:rsidP="00311439">
            <w:r>
              <w:t>Ground Anomalies and Effects</w:t>
            </w:r>
          </w:p>
        </w:tc>
        <w:tc>
          <w:tcPr>
            <w:tcW w:w="3780" w:type="dxa"/>
          </w:tcPr>
          <w:p w14:paraId="0BE7521C" w14:textId="54B095D7" w:rsidR="00311439" w:rsidRDefault="00311439" w:rsidP="00311439">
            <w:pPr>
              <w:jc w:val="center"/>
            </w:pPr>
          </w:p>
        </w:tc>
      </w:tr>
      <w:tr w:rsidR="00311439" w14:paraId="2FFD95F2" w14:textId="77777777" w:rsidTr="00311439">
        <w:tc>
          <w:tcPr>
            <w:tcW w:w="5940" w:type="dxa"/>
          </w:tcPr>
          <w:p w14:paraId="45A0639E" w14:textId="77777777" w:rsidR="00311439" w:rsidRDefault="00311439" w:rsidP="00311439">
            <w:r>
              <w:t>NEMA Voltage Unbalance Parameters and De-rating</w:t>
            </w:r>
          </w:p>
        </w:tc>
        <w:tc>
          <w:tcPr>
            <w:tcW w:w="3780" w:type="dxa"/>
          </w:tcPr>
          <w:p w14:paraId="5507D4B8" w14:textId="354BA21A" w:rsidR="00311439" w:rsidRDefault="00311439" w:rsidP="00311439">
            <w:pPr>
              <w:jc w:val="center"/>
            </w:pPr>
          </w:p>
        </w:tc>
      </w:tr>
      <w:tr w:rsidR="00311439" w14:paraId="3061FFAB" w14:textId="77777777" w:rsidTr="00311439">
        <w:tc>
          <w:tcPr>
            <w:tcW w:w="5940" w:type="dxa"/>
            <w:shd w:val="clear" w:color="auto" w:fill="DEEAF6" w:themeFill="accent5" w:themeFillTint="33"/>
          </w:tcPr>
          <w:p w14:paraId="2E6E2ECB" w14:textId="77777777" w:rsidR="00311439" w:rsidRDefault="00311439" w:rsidP="00311439">
            <w:r>
              <w:t>NEMA Harmonic Voltage Factor and De-rating</w:t>
            </w:r>
          </w:p>
        </w:tc>
        <w:tc>
          <w:tcPr>
            <w:tcW w:w="3780" w:type="dxa"/>
          </w:tcPr>
          <w:p w14:paraId="052134B4" w14:textId="769DB88E" w:rsidR="00311439" w:rsidRDefault="00311439" w:rsidP="00311439">
            <w:pPr>
              <w:jc w:val="center"/>
            </w:pPr>
          </w:p>
        </w:tc>
      </w:tr>
      <w:tr w:rsidR="00311439" w14:paraId="355F6FA7" w14:textId="77777777" w:rsidTr="00311439">
        <w:tc>
          <w:tcPr>
            <w:tcW w:w="5940" w:type="dxa"/>
          </w:tcPr>
          <w:p w14:paraId="3A9A1E9C" w14:textId="77777777" w:rsidR="00311439" w:rsidRDefault="00311439" w:rsidP="00311439">
            <w:r>
              <w:t>Procedures for Effective Energized Testing</w:t>
            </w:r>
          </w:p>
        </w:tc>
        <w:tc>
          <w:tcPr>
            <w:tcW w:w="3780" w:type="dxa"/>
          </w:tcPr>
          <w:p w14:paraId="03CE019F" w14:textId="66216DC9" w:rsidR="00311439" w:rsidRDefault="00311439" w:rsidP="00311439">
            <w:pPr>
              <w:jc w:val="center"/>
            </w:pPr>
          </w:p>
        </w:tc>
      </w:tr>
      <w:tr w:rsidR="00311439" w14:paraId="1E861B41" w14:textId="77777777" w:rsidTr="00311439">
        <w:tc>
          <w:tcPr>
            <w:tcW w:w="5940" w:type="dxa"/>
            <w:shd w:val="clear" w:color="auto" w:fill="DEEAF6" w:themeFill="accent5" w:themeFillTint="33"/>
          </w:tcPr>
          <w:p w14:paraId="294B2CB1" w14:textId="77777777" w:rsidR="00311439" w:rsidRDefault="00311439" w:rsidP="00311439">
            <w:r>
              <w:t>Power Quality Data Analysis</w:t>
            </w:r>
          </w:p>
        </w:tc>
        <w:tc>
          <w:tcPr>
            <w:tcW w:w="3780" w:type="dxa"/>
          </w:tcPr>
          <w:p w14:paraId="0BDD53E6" w14:textId="0E2E759E" w:rsidR="00311439" w:rsidRDefault="00311439" w:rsidP="00311439">
            <w:pPr>
              <w:jc w:val="center"/>
            </w:pPr>
          </w:p>
        </w:tc>
      </w:tr>
      <w:tr w:rsidR="00311439" w14:paraId="095FFBE5" w14:textId="77777777" w:rsidTr="00311439">
        <w:tc>
          <w:tcPr>
            <w:tcW w:w="5940" w:type="dxa"/>
          </w:tcPr>
          <w:p w14:paraId="19D053DF" w14:textId="77777777" w:rsidR="00311439" w:rsidRDefault="00311439" w:rsidP="00311439">
            <w:r>
              <w:t>AC Voltage Analysis – RMS, Peak, Crest Factor</w:t>
            </w:r>
          </w:p>
        </w:tc>
        <w:tc>
          <w:tcPr>
            <w:tcW w:w="3780" w:type="dxa"/>
          </w:tcPr>
          <w:p w14:paraId="566E0D11" w14:textId="1AECD89B" w:rsidR="00311439" w:rsidRDefault="00311439" w:rsidP="00311439">
            <w:pPr>
              <w:jc w:val="center"/>
            </w:pPr>
          </w:p>
        </w:tc>
      </w:tr>
      <w:tr w:rsidR="00311439" w14:paraId="5AC3256A" w14:textId="77777777" w:rsidTr="00311439">
        <w:tc>
          <w:tcPr>
            <w:tcW w:w="5940" w:type="dxa"/>
            <w:shd w:val="clear" w:color="auto" w:fill="DEEAF6" w:themeFill="accent5" w:themeFillTint="33"/>
          </w:tcPr>
          <w:p w14:paraId="424F2D99" w14:textId="77777777" w:rsidR="00311439" w:rsidRDefault="00311439" w:rsidP="00311439">
            <w:r>
              <w:t>Using Voltage Neutral to Identify Grounds</w:t>
            </w:r>
          </w:p>
        </w:tc>
        <w:tc>
          <w:tcPr>
            <w:tcW w:w="3780" w:type="dxa"/>
          </w:tcPr>
          <w:p w14:paraId="5E76DBFE" w14:textId="751E32D1" w:rsidR="00311439" w:rsidRDefault="00311439" w:rsidP="00311439">
            <w:pPr>
              <w:jc w:val="center"/>
            </w:pPr>
          </w:p>
        </w:tc>
      </w:tr>
      <w:tr w:rsidR="00311439" w14:paraId="488564AA" w14:textId="77777777" w:rsidTr="00311439">
        <w:tc>
          <w:tcPr>
            <w:tcW w:w="5940" w:type="dxa"/>
          </w:tcPr>
          <w:p w14:paraId="0B7F32E5" w14:textId="77777777" w:rsidR="00311439" w:rsidRDefault="00311439" w:rsidP="00311439">
            <w:r>
              <w:t>Current Analysis</w:t>
            </w:r>
          </w:p>
        </w:tc>
        <w:tc>
          <w:tcPr>
            <w:tcW w:w="3780" w:type="dxa"/>
          </w:tcPr>
          <w:p w14:paraId="33EB78AA" w14:textId="19DD47D9" w:rsidR="00311439" w:rsidRDefault="00311439" w:rsidP="00311439">
            <w:pPr>
              <w:jc w:val="center"/>
            </w:pPr>
          </w:p>
        </w:tc>
      </w:tr>
      <w:tr w:rsidR="00311439" w14:paraId="78E143AE" w14:textId="77777777" w:rsidTr="00311439">
        <w:tc>
          <w:tcPr>
            <w:tcW w:w="5940" w:type="dxa"/>
            <w:shd w:val="clear" w:color="auto" w:fill="DEEAF6" w:themeFill="accent5" w:themeFillTint="33"/>
          </w:tcPr>
          <w:p w14:paraId="4073A38D" w14:textId="77777777" w:rsidR="00311439" w:rsidRDefault="00311439" w:rsidP="00311439">
            <w:r>
              <w:t>Use of Current and Impedance Values to Localize Faults</w:t>
            </w:r>
          </w:p>
        </w:tc>
        <w:tc>
          <w:tcPr>
            <w:tcW w:w="3780" w:type="dxa"/>
          </w:tcPr>
          <w:p w14:paraId="18ABC2E9" w14:textId="566DDA54" w:rsidR="00311439" w:rsidRDefault="00311439" w:rsidP="00311439">
            <w:pPr>
              <w:jc w:val="center"/>
            </w:pPr>
          </w:p>
        </w:tc>
      </w:tr>
      <w:tr w:rsidR="00311439" w14:paraId="27592A79" w14:textId="77777777" w:rsidTr="00311439">
        <w:tc>
          <w:tcPr>
            <w:tcW w:w="5940" w:type="dxa"/>
          </w:tcPr>
          <w:p w14:paraId="74EE5CB3" w14:textId="77777777" w:rsidR="00311439" w:rsidRDefault="00311439" w:rsidP="00311439">
            <w:r>
              <w:t>Sequence Currents and Effects</w:t>
            </w:r>
          </w:p>
        </w:tc>
        <w:tc>
          <w:tcPr>
            <w:tcW w:w="3780" w:type="dxa"/>
          </w:tcPr>
          <w:p w14:paraId="4C56AA2F" w14:textId="55023C0D" w:rsidR="00311439" w:rsidRDefault="00311439" w:rsidP="00311439">
            <w:pPr>
              <w:jc w:val="center"/>
            </w:pPr>
          </w:p>
        </w:tc>
      </w:tr>
      <w:tr w:rsidR="00311439" w14:paraId="75CA7C82" w14:textId="77777777" w:rsidTr="00311439">
        <w:tc>
          <w:tcPr>
            <w:tcW w:w="5940" w:type="dxa"/>
            <w:shd w:val="clear" w:color="auto" w:fill="DEEAF6" w:themeFill="accent5" w:themeFillTint="33"/>
          </w:tcPr>
          <w:p w14:paraId="22BF375B" w14:textId="77777777" w:rsidR="00311439" w:rsidRDefault="00311439" w:rsidP="00311439">
            <w:r>
              <w:t>IEEE 519, IEEE 1159</w:t>
            </w:r>
          </w:p>
        </w:tc>
        <w:tc>
          <w:tcPr>
            <w:tcW w:w="3780" w:type="dxa"/>
          </w:tcPr>
          <w:p w14:paraId="5A281B73" w14:textId="4B253A7E" w:rsidR="00311439" w:rsidRDefault="00311439" w:rsidP="00311439">
            <w:pPr>
              <w:jc w:val="center"/>
            </w:pPr>
          </w:p>
        </w:tc>
      </w:tr>
      <w:tr w:rsidR="00311439" w14:paraId="01645A4B" w14:textId="77777777" w:rsidTr="00311439">
        <w:tc>
          <w:tcPr>
            <w:tcW w:w="5940" w:type="dxa"/>
          </w:tcPr>
          <w:p w14:paraId="741780E8" w14:textId="77777777" w:rsidR="00311439" w:rsidRDefault="00311439" w:rsidP="00311439">
            <w:r>
              <w:t>Understanding the Fast Fourier Transform FFT</w:t>
            </w:r>
          </w:p>
        </w:tc>
        <w:tc>
          <w:tcPr>
            <w:tcW w:w="3780" w:type="dxa"/>
          </w:tcPr>
          <w:p w14:paraId="126E1BD5" w14:textId="6DFB2BE3" w:rsidR="00311439" w:rsidRDefault="00311439" w:rsidP="00311439">
            <w:pPr>
              <w:jc w:val="center"/>
            </w:pPr>
          </w:p>
        </w:tc>
      </w:tr>
      <w:tr w:rsidR="00311439" w14:paraId="6F636ACD" w14:textId="77777777" w:rsidTr="00311439">
        <w:tc>
          <w:tcPr>
            <w:tcW w:w="5940" w:type="dxa"/>
            <w:shd w:val="clear" w:color="auto" w:fill="DEEAF6" w:themeFill="accent5" w:themeFillTint="33"/>
          </w:tcPr>
          <w:p w14:paraId="01E8B130" w14:textId="77777777" w:rsidR="00311439" w:rsidRDefault="00311439" w:rsidP="00311439">
            <w:r>
              <w:t>Electrical and Current Signature Analysis</w:t>
            </w:r>
          </w:p>
        </w:tc>
        <w:tc>
          <w:tcPr>
            <w:tcW w:w="3780" w:type="dxa"/>
          </w:tcPr>
          <w:p w14:paraId="3DBBC586" w14:textId="4EECE0BC" w:rsidR="00311439" w:rsidRDefault="00311439" w:rsidP="00311439">
            <w:pPr>
              <w:jc w:val="center"/>
            </w:pPr>
          </w:p>
        </w:tc>
      </w:tr>
      <w:tr w:rsidR="00311439" w14:paraId="6549E91E" w14:textId="77777777" w:rsidTr="00311439">
        <w:tc>
          <w:tcPr>
            <w:tcW w:w="5940" w:type="dxa"/>
          </w:tcPr>
          <w:p w14:paraId="540536DA" w14:textId="77777777" w:rsidR="00311439" w:rsidRDefault="00311439" w:rsidP="00311439">
            <w:r>
              <w:t>Purpose of FFT Windows</w:t>
            </w:r>
          </w:p>
        </w:tc>
        <w:tc>
          <w:tcPr>
            <w:tcW w:w="3780" w:type="dxa"/>
          </w:tcPr>
          <w:p w14:paraId="5A4D3F48" w14:textId="0C89183D" w:rsidR="00311439" w:rsidRDefault="00311439" w:rsidP="00311439">
            <w:pPr>
              <w:jc w:val="center"/>
            </w:pPr>
          </w:p>
        </w:tc>
      </w:tr>
      <w:tr w:rsidR="00311439" w14:paraId="36EAD6D9" w14:textId="77777777" w:rsidTr="00311439">
        <w:tc>
          <w:tcPr>
            <w:tcW w:w="5940" w:type="dxa"/>
            <w:shd w:val="clear" w:color="auto" w:fill="DEEAF6" w:themeFill="accent5" w:themeFillTint="33"/>
          </w:tcPr>
          <w:p w14:paraId="5F80FEEF" w14:textId="77777777" w:rsidR="00311439" w:rsidRDefault="00311439" w:rsidP="00311439">
            <w:r>
              <w:t>Linear and Logarithmic Spectral Displays</w:t>
            </w:r>
          </w:p>
        </w:tc>
        <w:tc>
          <w:tcPr>
            <w:tcW w:w="3780" w:type="dxa"/>
          </w:tcPr>
          <w:p w14:paraId="72D9ED84" w14:textId="2814DDF9" w:rsidR="00311439" w:rsidRDefault="00311439" w:rsidP="00311439">
            <w:pPr>
              <w:jc w:val="center"/>
            </w:pPr>
          </w:p>
        </w:tc>
      </w:tr>
      <w:tr w:rsidR="00311439" w14:paraId="31D93CA1" w14:textId="77777777" w:rsidTr="00311439">
        <w:tc>
          <w:tcPr>
            <w:tcW w:w="5940" w:type="dxa"/>
          </w:tcPr>
          <w:p w14:paraId="6A41213D" w14:textId="77777777" w:rsidR="00311439" w:rsidRDefault="00311439" w:rsidP="00311439">
            <w:r>
              <w:t>Analyzing In Rush Current and Various Starting Profiles</w:t>
            </w:r>
          </w:p>
        </w:tc>
        <w:tc>
          <w:tcPr>
            <w:tcW w:w="3780" w:type="dxa"/>
          </w:tcPr>
          <w:p w14:paraId="5C3A4740" w14:textId="2DE7B804" w:rsidR="00311439" w:rsidRDefault="00311439" w:rsidP="00311439">
            <w:pPr>
              <w:jc w:val="center"/>
            </w:pPr>
          </w:p>
        </w:tc>
      </w:tr>
      <w:tr w:rsidR="00311439" w14:paraId="29400198" w14:textId="77777777" w:rsidTr="00311439">
        <w:tc>
          <w:tcPr>
            <w:tcW w:w="5940" w:type="dxa"/>
            <w:shd w:val="clear" w:color="auto" w:fill="DEEAF6" w:themeFill="accent5" w:themeFillTint="33"/>
          </w:tcPr>
          <w:p w14:paraId="75F7C187" w14:textId="77777777" w:rsidR="00311439" w:rsidRDefault="00311439" w:rsidP="00311439">
            <w:r>
              <w:t>Understanding Various Types of Start Circuits and Analysis</w:t>
            </w:r>
          </w:p>
        </w:tc>
        <w:tc>
          <w:tcPr>
            <w:tcW w:w="3780" w:type="dxa"/>
          </w:tcPr>
          <w:p w14:paraId="6DDCCFF9" w14:textId="4F92DEEF" w:rsidR="00311439" w:rsidRDefault="00311439" w:rsidP="00311439">
            <w:pPr>
              <w:jc w:val="center"/>
            </w:pPr>
          </w:p>
        </w:tc>
      </w:tr>
      <w:tr w:rsidR="00311439" w14:paraId="0E70CD01" w14:textId="77777777" w:rsidTr="00311439">
        <w:tc>
          <w:tcPr>
            <w:tcW w:w="5940" w:type="dxa"/>
          </w:tcPr>
          <w:p w14:paraId="1789E6E8" w14:textId="77777777" w:rsidR="00311439" w:rsidRDefault="00311439" w:rsidP="00311439">
            <w:r>
              <w:t>In Rush and Load Current Correlation for Rotor Bar Anomalies</w:t>
            </w:r>
          </w:p>
        </w:tc>
        <w:tc>
          <w:tcPr>
            <w:tcW w:w="3780" w:type="dxa"/>
          </w:tcPr>
          <w:p w14:paraId="6EF1496F" w14:textId="3D8E8F38" w:rsidR="00311439" w:rsidRDefault="00311439" w:rsidP="00311439">
            <w:pPr>
              <w:jc w:val="center"/>
            </w:pPr>
          </w:p>
        </w:tc>
      </w:tr>
      <w:tr w:rsidR="00311439" w14:paraId="6855BE01" w14:textId="77777777" w:rsidTr="00311439">
        <w:tc>
          <w:tcPr>
            <w:tcW w:w="5940" w:type="dxa"/>
            <w:shd w:val="clear" w:color="auto" w:fill="DEEAF6" w:themeFill="accent5" w:themeFillTint="33"/>
          </w:tcPr>
          <w:p w14:paraId="18754AAD" w14:textId="77777777" w:rsidR="00311439" w:rsidRDefault="00311439" w:rsidP="00311439">
            <w:r>
              <w:t>Correlating Start Peak and Transition Current to Isolate Faults</w:t>
            </w:r>
          </w:p>
        </w:tc>
        <w:tc>
          <w:tcPr>
            <w:tcW w:w="3780" w:type="dxa"/>
          </w:tcPr>
          <w:p w14:paraId="35893C9A" w14:textId="5B30AFE5" w:rsidR="00311439" w:rsidRDefault="00311439" w:rsidP="00311439">
            <w:pPr>
              <w:jc w:val="center"/>
            </w:pPr>
          </w:p>
        </w:tc>
      </w:tr>
      <w:tr w:rsidR="00311439" w14:paraId="20C00E94" w14:textId="77777777" w:rsidTr="00311439">
        <w:tc>
          <w:tcPr>
            <w:tcW w:w="5940" w:type="dxa"/>
          </w:tcPr>
          <w:p w14:paraId="3C670D65" w14:textId="77777777" w:rsidR="00311439" w:rsidRDefault="00311439" w:rsidP="00311439">
            <w:r>
              <w:t>Use of Voltage and Current FFTs to Localize Faults</w:t>
            </w:r>
          </w:p>
        </w:tc>
        <w:tc>
          <w:tcPr>
            <w:tcW w:w="3780" w:type="dxa"/>
          </w:tcPr>
          <w:p w14:paraId="51808534" w14:textId="1AE47DB4" w:rsidR="00311439" w:rsidRDefault="00311439" w:rsidP="00311439">
            <w:pPr>
              <w:jc w:val="center"/>
            </w:pPr>
          </w:p>
        </w:tc>
      </w:tr>
      <w:tr w:rsidR="00311439" w14:paraId="4D366201" w14:textId="77777777" w:rsidTr="00311439">
        <w:tc>
          <w:tcPr>
            <w:tcW w:w="5940" w:type="dxa"/>
            <w:shd w:val="clear" w:color="auto" w:fill="DEEAF6" w:themeFill="accent5" w:themeFillTint="33"/>
          </w:tcPr>
          <w:p w14:paraId="02FBFA2B" w14:textId="77777777" w:rsidR="00311439" w:rsidRDefault="00311439" w:rsidP="00311439">
            <w:r>
              <w:t>Determining Motor Speed Utilizing FFT</w:t>
            </w:r>
          </w:p>
        </w:tc>
        <w:tc>
          <w:tcPr>
            <w:tcW w:w="3780" w:type="dxa"/>
          </w:tcPr>
          <w:p w14:paraId="2D2E944B" w14:textId="70EAC7FC" w:rsidR="00311439" w:rsidRDefault="00311439" w:rsidP="00311439">
            <w:pPr>
              <w:jc w:val="center"/>
            </w:pPr>
          </w:p>
        </w:tc>
      </w:tr>
      <w:tr w:rsidR="00311439" w14:paraId="311C4B47" w14:textId="77777777" w:rsidTr="00311439">
        <w:tc>
          <w:tcPr>
            <w:tcW w:w="5940" w:type="dxa"/>
          </w:tcPr>
          <w:p w14:paraId="3A5A8F43" w14:textId="77777777" w:rsidR="00311439" w:rsidRDefault="00311439" w:rsidP="00311439">
            <w:r>
              <w:t>Calculating RPM and Frequency</w:t>
            </w:r>
          </w:p>
        </w:tc>
        <w:tc>
          <w:tcPr>
            <w:tcW w:w="3780" w:type="dxa"/>
          </w:tcPr>
          <w:p w14:paraId="37739FAA" w14:textId="79EAC338" w:rsidR="00311439" w:rsidRDefault="00311439" w:rsidP="00311439">
            <w:pPr>
              <w:jc w:val="center"/>
            </w:pPr>
          </w:p>
        </w:tc>
      </w:tr>
      <w:tr w:rsidR="00311439" w14:paraId="5FCBE2A8" w14:textId="77777777" w:rsidTr="00311439">
        <w:tc>
          <w:tcPr>
            <w:tcW w:w="5940" w:type="dxa"/>
            <w:shd w:val="clear" w:color="auto" w:fill="DEEAF6" w:themeFill="accent5" w:themeFillTint="33"/>
          </w:tcPr>
          <w:p w14:paraId="2580BECF" w14:textId="77777777" w:rsidR="00311439" w:rsidRDefault="00311439" w:rsidP="00311439">
            <w:r>
              <w:t>Analyzing Rotor Anomalies</w:t>
            </w:r>
          </w:p>
        </w:tc>
        <w:tc>
          <w:tcPr>
            <w:tcW w:w="3780" w:type="dxa"/>
          </w:tcPr>
          <w:p w14:paraId="380440E6" w14:textId="284B2D20" w:rsidR="00311439" w:rsidRDefault="00311439" w:rsidP="00311439">
            <w:pPr>
              <w:jc w:val="center"/>
            </w:pPr>
          </w:p>
        </w:tc>
      </w:tr>
      <w:tr w:rsidR="00311439" w14:paraId="2459A983" w14:textId="77777777" w:rsidTr="00311439">
        <w:tc>
          <w:tcPr>
            <w:tcW w:w="5940" w:type="dxa"/>
          </w:tcPr>
          <w:p w14:paraId="2BC32345" w14:textId="77777777" w:rsidR="00311439" w:rsidRDefault="00311439" w:rsidP="00311439">
            <w:r>
              <w:t>Calculating Field Pole Pass Frequency Sidebands - F</w:t>
            </w:r>
            <w:r>
              <w:rPr>
                <w:vertAlign w:val="subscript"/>
              </w:rPr>
              <w:t>PP</w:t>
            </w:r>
          </w:p>
        </w:tc>
        <w:tc>
          <w:tcPr>
            <w:tcW w:w="3780" w:type="dxa"/>
          </w:tcPr>
          <w:p w14:paraId="6B7C3B76" w14:textId="405145EF" w:rsidR="00311439" w:rsidRDefault="00311439" w:rsidP="00311439">
            <w:pPr>
              <w:jc w:val="center"/>
            </w:pPr>
          </w:p>
        </w:tc>
      </w:tr>
      <w:tr w:rsidR="00311439" w14:paraId="5EB35BD6" w14:textId="77777777" w:rsidTr="00311439">
        <w:tc>
          <w:tcPr>
            <w:tcW w:w="5940" w:type="dxa"/>
            <w:shd w:val="clear" w:color="auto" w:fill="DEEAF6" w:themeFill="accent5" w:themeFillTint="33"/>
          </w:tcPr>
          <w:p w14:paraId="1EC8CE39" w14:textId="77777777" w:rsidR="00311439" w:rsidRPr="009160CB" w:rsidRDefault="00311439" w:rsidP="00311439">
            <w:pPr>
              <w:tabs>
                <w:tab w:val="left" w:pos="473"/>
              </w:tabs>
              <w:rPr>
                <w:vertAlign w:val="subscript"/>
              </w:rPr>
            </w:pPr>
            <w:r>
              <w:t>Determining Rotor Fault Severity</w:t>
            </w:r>
          </w:p>
        </w:tc>
        <w:tc>
          <w:tcPr>
            <w:tcW w:w="3780" w:type="dxa"/>
          </w:tcPr>
          <w:p w14:paraId="3A7975CF" w14:textId="31E40281" w:rsidR="00311439" w:rsidRDefault="00311439" w:rsidP="00311439">
            <w:pPr>
              <w:jc w:val="center"/>
            </w:pPr>
          </w:p>
        </w:tc>
      </w:tr>
      <w:tr w:rsidR="00311439" w14:paraId="670C22DC" w14:textId="77777777" w:rsidTr="00311439">
        <w:tc>
          <w:tcPr>
            <w:tcW w:w="5940" w:type="dxa"/>
          </w:tcPr>
          <w:p w14:paraId="21D70094" w14:textId="77777777" w:rsidR="00311439" w:rsidRDefault="00311439" w:rsidP="00311439">
            <w:r>
              <w:t>Eight ways to Identify Rotor Anomalies Using EMT</w:t>
            </w:r>
          </w:p>
        </w:tc>
        <w:tc>
          <w:tcPr>
            <w:tcW w:w="3780" w:type="dxa"/>
          </w:tcPr>
          <w:p w14:paraId="72CB641D" w14:textId="3CD5AB6F" w:rsidR="00311439" w:rsidRDefault="00311439" w:rsidP="00311439">
            <w:pPr>
              <w:jc w:val="center"/>
            </w:pPr>
          </w:p>
        </w:tc>
      </w:tr>
      <w:tr w:rsidR="00311439" w14:paraId="7556E4D5" w14:textId="77777777" w:rsidTr="00311439">
        <w:tc>
          <w:tcPr>
            <w:tcW w:w="5940" w:type="dxa"/>
            <w:shd w:val="clear" w:color="auto" w:fill="DEEAF6" w:themeFill="accent5" w:themeFillTint="33"/>
          </w:tcPr>
          <w:p w14:paraId="57A24589" w14:textId="77777777" w:rsidR="00311439" w:rsidRDefault="00311439" w:rsidP="00311439">
            <w:r>
              <w:t>Understanding Eccentricity and Causes</w:t>
            </w:r>
          </w:p>
        </w:tc>
        <w:tc>
          <w:tcPr>
            <w:tcW w:w="3780" w:type="dxa"/>
          </w:tcPr>
          <w:p w14:paraId="02932A5F" w14:textId="6B30E314" w:rsidR="00311439" w:rsidRDefault="00311439" w:rsidP="00311439">
            <w:pPr>
              <w:jc w:val="center"/>
            </w:pPr>
          </w:p>
        </w:tc>
      </w:tr>
      <w:tr w:rsidR="00311439" w14:paraId="2A4B7C76" w14:textId="77777777" w:rsidTr="00311439">
        <w:tc>
          <w:tcPr>
            <w:tcW w:w="5940" w:type="dxa"/>
          </w:tcPr>
          <w:p w14:paraId="66228375" w14:textId="45002ADD" w:rsidR="00311439" w:rsidRDefault="00311439" w:rsidP="00311439">
            <w:r>
              <w:t>Calculating and Identifying Static and Dynamic Eccentricity</w:t>
            </w:r>
          </w:p>
        </w:tc>
        <w:tc>
          <w:tcPr>
            <w:tcW w:w="3780" w:type="dxa"/>
          </w:tcPr>
          <w:p w14:paraId="65EEB80B" w14:textId="6943DF12" w:rsidR="00311439" w:rsidRDefault="00311439" w:rsidP="00311439">
            <w:pPr>
              <w:jc w:val="center"/>
            </w:pPr>
          </w:p>
        </w:tc>
      </w:tr>
      <w:tr w:rsidR="00311439" w14:paraId="370A3C9C" w14:textId="77777777" w:rsidTr="00311439">
        <w:tc>
          <w:tcPr>
            <w:tcW w:w="5940" w:type="dxa"/>
            <w:shd w:val="clear" w:color="auto" w:fill="DEEAF6" w:themeFill="accent5" w:themeFillTint="33"/>
          </w:tcPr>
          <w:p w14:paraId="430DCA02" w14:textId="1EC3EE29" w:rsidR="00311439" w:rsidRDefault="00311439" w:rsidP="00311439">
            <w:r>
              <w:t>Estimating Number of Rotor Bars</w:t>
            </w:r>
          </w:p>
        </w:tc>
        <w:tc>
          <w:tcPr>
            <w:tcW w:w="3780" w:type="dxa"/>
          </w:tcPr>
          <w:p w14:paraId="6CE78FD2" w14:textId="624264BA" w:rsidR="00311439" w:rsidRDefault="00311439" w:rsidP="00311439">
            <w:pPr>
              <w:jc w:val="center"/>
            </w:pPr>
          </w:p>
        </w:tc>
      </w:tr>
      <w:tr w:rsidR="00311439" w14:paraId="14FC2161" w14:textId="77777777" w:rsidTr="00311439">
        <w:tc>
          <w:tcPr>
            <w:tcW w:w="5940" w:type="dxa"/>
          </w:tcPr>
          <w:p w14:paraId="4FA09B25" w14:textId="279937EB" w:rsidR="00311439" w:rsidRDefault="00311439" w:rsidP="00311439">
            <w:r>
              <w:t>FFT Analysis for Unbalance and Misalignment</w:t>
            </w:r>
          </w:p>
        </w:tc>
        <w:tc>
          <w:tcPr>
            <w:tcW w:w="3780" w:type="dxa"/>
          </w:tcPr>
          <w:p w14:paraId="668C9400" w14:textId="4C68EEC3" w:rsidR="00311439" w:rsidRDefault="00311439" w:rsidP="00311439">
            <w:pPr>
              <w:jc w:val="center"/>
            </w:pPr>
          </w:p>
        </w:tc>
      </w:tr>
      <w:tr w:rsidR="00311439" w14:paraId="5583F578" w14:textId="77777777" w:rsidTr="00311439">
        <w:tc>
          <w:tcPr>
            <w:tcW w:w="5940" w:type="dxa"/>
            <w:shd w:val="clear" w:color="auto" w:fill="9CC2E5" w:themeFill="accent5" w:themeFillTint="99"/>
          </w:tcPr>
          <w:p w14:paraId="21EE18D0" w14:textId="6CD429B6" w:rsidR="00311439" w:rsidRDefault="00311439" w:rsidP="00311439">
            <w:r>
              <w:rPr>
                <w:b/>
                <w:bCs/>
                <w:sz w:val="28"/>
                <w:szCs w:val="28"/>
              </w:rPr>
              <w:lastRenderedPageBreak/>
              <w:t xml:space="preserve">Practical Factors and </w:t>
            </w:r>
            <w:r w:rsidRPr="00DA7673">
              <w:rPr>
                <w:b/>
                <w:bCs/>
                <w:sz w:val="28"/>
                <w:szCs w:val="28"/>
              </w:rPr>
              <w:t>Knowledge Requirements</w:t>
            </w:r>
          </w:p>
        </w:tc>
        <w:tc>
          <w:tcPr>
            <w:tcW w:w="3780" w:type="dxa"/>
            <w:shd w:val="clear" w:color="auto" w:fill="9CC2E5" w:themeFill="accent5" w:themeFillTint="99"/>
          </w:tcPr>
          <w:p w14:paraId="463AB6CF" w14:textId="22510EA0" w:rsidR="00311439" w:rsidRDefault="00311439" w:rsidP="00311439">
            <w:pPr>
              <w:jc w:val="center"/>
            </w:pPr>
            <w:r>
              <w:rPr>
                <w:b/>
                <w:bCs/>
                <w:sz w:val="28"/>
                <w:szCs w:val="28"/>
              </w:rPr>
              <w:t>Supervisor Signature</w:t>
            </w:r>
          </w:p>
        </w:tc>
      </w:tr>
      <w:tr w:rsidR="00311439" w14:paraId="6166878E" w14:textId="77777777" w:rsidTr="00311439">
        <w:tc>
          <w:tcPr>
            <w:tcW w:w="5940" w:type="dxa"/>
          </w:tcPr>
          <w:p w14:paraId="03592C58" w14:textId="356B2A2E" w:rsidR="00311439" w:rsidRDefault="00311439" w:rsidP="00311439">
            <w:r>
              <w:t>Identifying Rotor Axial Movement</w:t>
            </w:r>
          </w:p>
        </w:tc>
        <w:tc>
          <w:tcPr>
            <w:tcW w:w="3780" w:type="dxa"/>
          </w:tcPr>
          <w:p w14:paraId="12FC6984" w14:textId="403FCC5E" w:rsidR="00311439" w:rsidRDefault="00311439" w:rsidP="00311439">
            <w:pPr>
              <w:jc w:val="center"/>
            </w:pPr>
          </w:p>
        </w:tc>
      </w:tr>
      <w:tr w:rsidR="00311439" w14:paraId="7B2334E5" w14:textId="77777777" w:rsidTr="00311439">
        <w:tc>
          <w:tcPr>
            <w:tcW w:w="5940" w:type="dxa"/>
            <w:shd w:val="clear" w:color="auto" w:fill="DEEAF6" w:themeFill="accent5" w:themeFillTint="33"/>
          </w:tcPr>
          <w:p w14:paraId="1147DCCF" w14:textId="10B11E05" w:rsidR="00311439" w:rsidRDefault="00311439" w:rsidP="00311439">
            <w:r>
              <w:t>Calculating for Faults on Belt Driven Equipment</w:t>
            </w:r>
          </w:p>
        </w:tc>
        <w:tc>
          <w:tcPr>
            <w:tcW w:w="3780" w:type="dxa"/>
          </w:tcPr>
          <w:p w14:paraId="39DA1666" w14:textId="30A4D78D" w:rsidR="00311439" w:rsidRDefault="00311439" w:rsidP="00311439">
            <w:pPr>
              <w:jc w:val="center"/>
            </w:pPr>
          </w:p>
        </w:tc>
      </w:tr>
      <w:tr w:rsidR="00311439" w14:paraId="04D5C391" w14:textId="77777777" w:rsidTr="00311439">
        <w:tc>
          <w:tcPr>
            <w:tcW w:w="5940" w:type="dxa"/>
          </w:tcPr>
          <w:p w14:paraId="54AF6893" w14:textId="17BC442E" w:rsidR="00311439" w:rsidRDefault="00311439" w:rsidP="00311439">
            <w:r>
              <w:t>Calculating Blade Pass Frequencies</w:t>
            </w:r>
          </w:p>
        </w:tc>
        <w:tc>
          <w:tcPr>
            <w:tcW w:w="3780" w:type="dxa"/>
          </w:tcPr>
          <w:p w14:paraId="3B1590C6" w14:textId="41EAA181" w:rsidR="00311439" w:rsidRDefault="00311439" w:rsidP="00311439">
            <w:pPr>
              <w:jc w:val="center"/>
            </w:pPr>
          </w:p>
        </w:tc>
      </w:tr>
      <w:tr w:rsidR="00311439" w14:paraId="0A5DE5DE" w14:textId="77777777" w:rsidTr="00311439">
        <w:tc>
          <w:tcPr>
            <w:tcW w:w="5940" w:type="dxa"/>
            <w:shd w:val="clear" w:color="auto" w:fill="DEEAF6" w:themeFill="accent5" w:themeFillTint="33"/>
          </w:tcPr>
          <w:p w14:paraId="686D1A9A" w14:textId="4F482574" w:rsidR="00311439" w:rsidRDefault="00311439" w:rsidP="00311439">
            <w:r>
              <w:t>Gear Mesh Frequency Calculations</w:t>
            </w:r>
          </w:p>
        </w:tc>
        <w:tc>
          <w:tcPr>
            <w:tcW w:w="3780" w:type="dxa"/>
          </w:tcPr>
          <w:p w14:paraId="40DEDE8A" w14:textId="6142AD20" w:rsidR="00311439" w:rsidRDefault="00311439" w:rsidP="00311439">
            <w:pPr>
              <w:jc w:val="center"/>
            </w:pPr>
          </w:p>
        </w:tc>
      </w:tr>
      <w:tr w:rsidR="00311439" w14:paraId="3BC82836" w14:textId="77777777" w:rsidTr="00311439">
        <w:tc>
          <w:tcPr>
            <w:tcW w:w="5940" w:type="dxa"/>
          </w:tcPr>
          <w:p w14:paraId="718C53CC" w14:textId="08BB78A3" w:rsidR="00311439" w:rsidRDefault="00311439" w:rsidP="00311439">
            <w:r>
              <w:t>Using Current FFTs to Identify Bearing Faults</w:t>
            </w:r>
          </w:p>
        </w:tc>
        <w:tc>
          <w:tcPr>
            <w:tcW w:w="3780" w:type="dxa"/>
          </w:tcPr>
          <w:p w14:paraId="1C134628" w14:textId="55F8879B" w:rsidR="00311439" w:rsidRDefault="00311439" w:rsidP="00311439">
            <w:pPr>
              <w:jc w:val="center"/>
            </w:pPr>
          </w:p>
        </w:tc>
      </w:tr>
      <w:tr w:rsidR="00311439" w14:paraId="08D761A5" w14:textId="77777777" w:rsidTr="00311439">
        <w:tc>
          <w:tcPr>
            <w:tcW w:w="5940" w:type="dxa"/>
            <w:shd w:val="clear" w:color="auto" w:fill="DEEAF6" w:themeFill="accent5" w:themeFillTint="33"/>
          </w:tcPr>
          <w:p w14:paraId="299FD0DA" w14:textId="49C9B3B5" w:rsidR="00311439" w:rsidRDefault="00311439" w:rsidP="00311439">
            <w:r>
              <w:t>Safety Considerations for Electric Motor Testing</w:t>
            </w:r>
          </w:p>
        </w:tc>
        <w:tc>
          <w:tcPr>
            <w:tcW w:w="3780" w:type="dxa"/>
          </w:tcPr>
          <w:p w14:paraId="141B5194" w14:textId="3A771D20" w:rsidR="00311439" w:rsidRDefault="00311439" w:rsidP="00311439">
            <w:pPr>
              <w:jc w:val="center"/>
            </w:pPr>
          </w:p>
        </w:tc>
      </w:tr>
    </w:tbl>
    <w:p w14:paraId="35AD71A9" w14:textId="77777777" w:rsidR="00AD5E2F" w:rsidRDefault="00AD5E2F" w:rsidP="00E462FA">
      <w:pPr>
        <w:rPr>
          <w:sz w:val="28"/>
          <w:szCs w:val="28"/>
        </w:rPr>
      </w:pPr>
    </w:p>
    <w:p w14:paraId="380D974D" w14:textId="30326870" w:rsidR="00444F83" w:rsidRDefault="00444F83" w:rsidP="00E462FA">
      <w:pPr>
        <w:rPr>
          <w:sz w:val="28"/>
          <w:szCs w:val="28"/>
        </w:rPr>
      </w:pPr>
      <w:r w:rsidRPr="00444F83">
        <w:rPr>
          <w:sz w:val="28"/>
          <w:szCs w:val="28"/>
        </w:rPr>
        <w:t xml:space="preserve">I attest that I have fully complied with the </w:t>
      </w:r>
      <w:r>
        <w:rPr>
          <w:sz w:val="28"/>
          <w:szCs w:val="28"/>
        </w:rPr>
        <w:t>p</w:t>
      </w:r>
      <w:r w:rsidRPr="00444F83">
        <w:rPr>
          <w:sz w:val="28"/>
          <w:szCs w:val="28"/>
        </w:rPr>
        <w:t xml:space="preserve">ractical </w:t>
      </w:r>
      <w:r>
        <w:rPr>
          <w:sz w:val="28"/>
          <w:szCs w:val="28"/>
        </w:rPr>
        <w:t>e</w:t>
      </w:r>
      <w:r w:rsidRPr="00444F83">
        <w:rPr>
          <w:sz w:val="28"/>
          <w:szCs w:val="28"/>
        </w:rPr>
        <w:t xml:space="preserve">xperience </w:t>
      </w:r>
      <w:r>
        <w:rPr>
          <w:sz w:val="28"/>
          <w:szCs w:val="28"/>
        </w:rPr>
        <w:t>k</w:t>
      </w:r>
      <w:r w:rsidRPr="00444F83">
        <w:rPr>
          <w:sz w:val="28"/>
          <w:szCs w:val="28"/>
        </w:rPr>
        <w:t>nowledge Requirements delineated in this Certification Document.</w:t>
      </w:r>
    </w:p>
    <w:p w14:paraId="472DF43C" w14:textId="0198BB4B" w:rsidR="00444F83" w:rsidRDefault="00444F83" w:rsidP="00E462FA">
      <w:pPr>
        <w:rPr>
          <w:sz w:val="28"/>
          <w:szCs w:val="28"/>
        </w:rPr>
      </w:pPr>
      <w:r>
        <w:rPr>
          <w:sz w:val="28"/>
          <w:szCs w:val="28"/>
        </w:rPr>
        <w:t>Typed or Printed Name: _______________________________________________</w:t>
      </w:r>
    </w:p>
    <w:p w14:paraId="4570EA48" w14:textId="321F5D15" w:rsidR="00444F83" w:rsidRDefault="00444F83" w:rsidP="00E462FA">
      <w:pPr>
        <w:rPr>
          <w:sz w:val="28"/>
          <w:szCs w:val="28"/>
        </w:rPr>
      </w:pPr>
      <w:r>
        <w:rPr>
          <w:sz w:val="28"/>
          <w:szCs w:val="28"/>
        </w:rPr>
        <w:t>Signature</w:t>
      </w:r>
      <w:r w:rsidR="00F43E53">
        <w:rPr>
          <w:sz w:val="28"/>
          <w:szCs w:val="28"/>
        </w:rPr>
        <w:t>:</w:t>
      </w:r>
      <w:r>
        <w:rPr>
          <w:sz w:val="28"/>
          <w:szCs w:val="28"/>
        </w:rPr>
        <w:t xml:space="preserve"> ____________________________________ Date: _________________</w:t>
      </w:r>
    </w:p>
    <w:p w14:paraId="1DC376B8" w14:textId="129A9461" w:rsidR="00444F83" w:rsidRDefault="00444F83" w:rsidP="00E462FA">
      <w:pPr>
        <w:rPr>
          <w:sz w:val="28"/>
          <w:szCs w:val="28"/>
        </w:rPr>
      </w:pPr>
      <w:r>
        <w:rPr>
          <w:sz w:val="28"/>
          <w:szCs w:val="28"/>
        </w:rPr>
        <w:t>Supervisor Signature: __________________</w:t>
      </w:r>
      <w:r w:rsidR="00500BAB">
        <w:rPr>
          <w:sz w:val="28"/>
          <w:szCs w:val="28"/>
        </w:rPr>
        <w:t>__</w:t>
      </w:r>
      <w:r>
        <w:rPr>
          <w:sz w:val="28"/>
          <w:szCs w:val="28"/>
        </w:rPr>
        <w:t>_______Date: ________________</w:t>
      </w:r>
    </w:p>
    <w:p w14:paraId="44CCD85A" w14:textId="77777777" w:rsidR="00311439" w:rsidRDefault="00311439" w:rsidP="00E462FA">
      <w:pPr>
        <w:rPr>
          <w:sz w:val="28"/>
          <w:szCs w:val="28"/>
        </w:rPr>
      </w:pPr>
    </w:p>
    <w:p w14:paraId="60CF7C25" w14:textId="45A42283" w:rsidR="00F43E53" w:rsidRDefault="00444F83" w:rsidP="00E462FA">
      <w:pPr>
        <w:rPr>
          <w:sz w:val="28"/>
          <w:szCs w:val="28"/>
        </w:rPr>
      </w:pPr>
      <w:r>
        <w:rPr>
          <w:sz w:val="28"/>
          <w:szCs w:val="28"/>
        </w:rPr>
        <w:t>To receive you</w:t>
      </w:r>
      <w:r w:rsidR="00F43E53">
        <w:rPr>
          <w:sz w:val="28"/>
          <w:szCs w:val="28"/>
        </w:rPr>
        <w:t>r</w:t>
      </w:r>
      <w:r>
        <w:rPr>
          <w:sz w:val="28"/>
          <w:szCs w:val="28"/>
        </w:rPr>
        <w:t xml:space="preserve"> Certificate</w:t>
      </w:r>
      <w:r w:rsidR="00F43E53">
        <w:rPr>
          <w:sz w:val="28"/>
          <w:szCs w:val="28"/>
        </w:rPr>
        <w:t>:</w:t>
      </w:r>
    </w:p>
    <w:p w14:paraId="0F8927AC" w14:textId="6CB550BD" w:rsidR="00E462FA" w:rsidRPr="00444F83" w:rsidRDefault="00F43E53" w:rsidP="00E462FA">
      <w:pPr>
        <w:rPr>
          <w:sz w:val="28"/>
          <w:szCs w:val="28"/>
        </w:rPr>
      </w:pPr>
      <w:r>
        <w:rPr>
          <w:sz w:val="28"/>
          <w:szCs w:val="28"/>
        </w:rPr>
        <w:t xml:space="preserve"> </w:t>
      </w:r>
      <w:r w:rsidR="00444F83">
        <w:rPr>
          <w:sz w:val="28"/>
          <w:szCs w:val="28"/>
        </w:rPr>
        <w:t xml:space="preserve">Scan and submit this document to </w:t>
      </w:r>
      <w:hyperlink r:id="rId7" w:history="1">
        <w:r w:rsidR="00444F83" w:rsidRPr="00A42BDD">
          <w:rPr>
            <w:rStyle w:val="Hyperlink"/>
            <w:sz w:val="28"/>
            <w:szCs w:val="28"/>
          </w:rPr>
          <w:t>admin@thesnellgroup.com</w:t>
        </w:r>
      </w:hyperlink>
      <w:r w:rsidR="00444F83">
        <w:rPr>
          <w:sz w:val="28"/>
          <w:szCs w:val="28"/>
        </w:rPr>
        <w:t xml:space="preserve"> </w:t>
      </w:r>
    </w:p>
    <w:sectPr w:rsidR="00E462FA" w:rsidRPr="00444F83" w:rsidSect="00311439">
      <w:pgSz w:w="12240" w:h="15840"/>
      <w:pgMar w:top="1440" w:right="1440" w:bottom="1440" w:left="1440" w:header="720" w:footer="720" w:gutter="0"/>
      <w:pgBorders w:display="firstPage" w:offsetFrom="page">
        <w:top w:val="single" w:sz="24" w:space="24" w:color="2E74B5" w:themeColor="accent5" w:themeShade="BF"/>
        <w:left w:val="single" w:sz="24" w:space="24" w:color="2E74B5" w:themeColor="accent5" w:themeShade="BF"/>
        <w:bottom w:val="single" w:sz="24" w:space="24" w:color="2E74B5" w:themeColor="accent5" w:themeShade="BF"/>
        <w:right w:val="single" w:sz="24" w:space="24" w:color="2E74B5" w:themeColor="accent5"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83105"/>
    <w:multiLevelType w:val="hybridMultilevel"/>
    <w:tmpl w:val="DEC4AC3E"/>
    <w:lvl w:ilvl="0" w:tplc="C49AE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433C3"/>
    <w:multiLevelType w:val="hybridMultilevel"/>
    <w:tmpl w:val="1FD0BFE8"/>
    <w:lvl w:ilvl="0" w:tplc="0CCE8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62208"/>
    <w:multiLevelType w:val="hybridMultilevel"/>
    <w:tmpl w:val="E076CA9E"/>
    <w:lvl w:ilvl="0" w:tplc="1EB68140">
      <w:start w:val="1"/>
      <w:numFmt w:val="decimal"/>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F47BB"/>
    <w:multiLevelType w:val="hybridMultilevel"/>
    <w:tmpl w:val="BA469AC4"/>
    <w:lvl w:ilvl="0" w:tplc="6BD89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8E464D"/>
    <w:multiLevelType w:val="hybridMultilevel"/>
    <w:tmpl w:val="CC7AD874"/>
    <w:lvl w:ilvl="0" w:tplc="B5168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E6478E"/>
    <w:multiLevelType w:val="hybridMultilevel"/>
    <w:tmpl w:val="815C43D8"/>
    <w:lvl w:ilvl="0" w:tplc="11184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8033012">
    <w:abstractNumId w:val="2"/>
  </w:num>
  <w:num w:numId="2" w16cid:durableId="1348216989">
    <w:abstractNumId w:val="1"/>
  </w:num>
  <w:num w:numId="3" w16cid:durableId="1195115547">
    <w:abstractNumId w:val="4"/>
  </w:num>
  <w:num w:numId="4" w16cid:durableId="472799288">
    <w:abstractNumId w:val="5"/>
  </w:num>
  <w:num w:numId="5" w16cid:durableId="644774613">
    <w:abstractNumId w:val="0"/>
  </w:num>
  <w:num w:numId="6" w16cid:durableId="411779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FA"/>
    <w:rsid w:val="0013552A"/>
    <w:rsid w:val="002545EC"/>
    <w:rsid w:val="00311439"/>
    <w:rsid w:val="003148D2"/>
    <w:rsid w:val="003B4A34"/>
    <w:rsid w:val="00444F83"/>
    <w:rsid w:val="004E502A"/>
    <w:rsid w:val="004F0979"/>
    <w:rsid w:val="00500BAB"/>
    <w:rsid w:val="00531FA9"/>
    <w:rsid w:val="00597923"/>
    <w:rsid w:val="005B6D23"/>
    <w:rsid w:val="006506E0"/>
    <w:rsid w:val="0068559A"/>
    <w:rsid w:val="00743C4A"/>
    <w:rsid w:val="007E043C"/>
    <w:rsid w:val="008B3574"/>
    <w:rsid w:val="00956DCB"/>
    <w:rsid w:val="009606B8"/>
    <w:rsid w:val="00A71A3B"/>
    <w:rsid w:val="00A90DFA"/>
    <w:rsid w:val="00AA3889"/>
    <w:rsid w:val="00AD5E2F"/>
    <w:rsid w:val="00B11049"/>
    <w:rsid w:val="00B45D78"/>
    <w:rsid w:val="00BD372C"/>
    <w:rsid w:val="00C074B2"/>
    <w:rsid w:val="00C6754A"/>
    <w:rsid w:val="00CA53C4"/>
    <w:rsid w:val="00DC0BB8"/>
    <w:rsid w:val="00E20035"/>
    <w:rsid w:val="00E462FA"/>
    <w:rsid w:val="00F43E53"/>
    <w:rsid w:val="00F54C17"/>
    <w:rsid w:val="00F94BE3"/>
    <w:rsid w:val="00FA3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853B"/>
  <w15:chartTrackingRefBased/>
  <w15:docId w15:val="{9E4042BE-695F-4E93-9E98-D3E95CB7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2FA"/>
    <w:pPr>
      <w:ind w:left="720"/>
      <w:contextualSpacing/>
    </w:pPr>
  </w:style>
  <w:style w:type="table" w:styleId="TableGrid">
    <w:name w:val="Table Grid"/>
    <w:basedOn w:val="TableNormal"/>
    <w:uiPriority w:val="39"/>
    <w:rsid w:val="004F0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4F83"/>
    <w:rPr>
      <w:color w:val="0563C1" w:themeColor="hyperlink"/>
      <w:u w:val="single"/>
    </w:rPr>
  </w:style>
  <w:style w:type="character" w:styleId="UnresolvedMention">
    <w:name w:val="Unresolved Mention"/>
    <w:basedOn w:val="DefaultParagraphFont"/>
    <w:uiPriority w:val="99"/>
    <w:semiHidden/>
    <w:unhideWhenUsed/>
    <w:rsid w:val="00444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thesnell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1446</TotalTime>
  <Pages>6</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Donofrio</dc:creator>
  <cp:keywords/>
  <dc:description/>
  <cp:lastModifiedBy>Donald Donofrio</cp:lastModifiedBy>
  <cp:revision>4</cp:revision>
  <dcterms:created xsi:type="dcterms:W3CDTF">2024-01-04T13:46:00Z</dcterms:created>
  <dcterms:modified xsi:type="dcterms:W3CDTF">2024-06-23T17:12:00Z</dcterms:modified>
</cp:coreProperties>
</file>